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D427" w14:textId="1C2CE81B" w:rsidR="003A098B" w:rsidRPr="00764BB0" w:rsidRDefault="00764BB0" w:rsidP="00764BB0">
      <w:pPr>
        <w:rPr>
          <w:sz w:val="28"/>
          <w:szCs w:val="28"/>
        </w:rPr>
      </w:pPr>
      <w:r w:rsidRPr="00764BB0">
        <w:rPr>
          <w:sz w:val="28"/>
          <w:szCs w:val="28"/>
        </w:rPr>
        <w:t xml:space="preserve"> Обучающихся, являющихся иностранными гражданами, в МАДОУ </w:t>
      </w:r>
      <w:r>
        <w:rPr>
          <w:sz w:val="28"/>
          <w:szCs w:val="28"/>
        </w:rPr>
        <w:t>«</w:t>
      </w:r>
      <w:r w:rsidRPr="00764BB0">
        <w:rPr>
          <w:sz w:val="28"/>
          <w:szCs w:val="28"/>
        </w:rPr>
        <w:t>Детский сад №14</w:t>
      </w:r>
      <w:r>
        <w:rPr>
          <w:sz w:val="28"/>
          <w:szCs w:val="28"/>
        </w:rPr>
        <w:t>»</w:t>
      </w:r>
      <w:r w:rsidRPr="00764BB0">
        <w:rPr>
          <w:sz w:val="28"/>
          <w:szCs w:val="28"/>
        </w:rPr>
        <w:t xml:space="preserve"> </w:t>
      </w:r>
      <w:r w:rsidRPr="00764BB0">
        <w:rPr>
          <w:rStyle w:val="a5"/>
          <w:sz w:val="28"/>
          <w:szCs w:val="28"/>
        </w:rPr>
        <w:t>нет.</w:t>
      </w:r>
    </w:p>
    <w:sectPr w:rsidR="003A098B" w:rsidRPr="00764BB0">
      <w:type w:val="continuous"/>
      <w:pgSz w:w="11910" w:h="16840"/>
      <w:pgMar w:top="104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8B"/>
    <w:rsid w:val="001A7D08"/>
    <w:rsid w:val="002F457F"/>
    <w:rsid w:val="003A098B"/>
    <w:rsid w:val="00764BB0"/>
    <w:rsid w:val="00B21117"/>
    <w:rsid w:val="00D36890"/>
    <w:rsid w:val="00E9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810B"/>
  <w15:docId w15:val="{BDD966B8-09FB-4696-A03C-19D718C4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02" w:right="27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764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Садов</cp:lastModifiedBy>
  <cp:revision>2</cp:revision>
  <dcterms:created xsi:type="dcterms:W3CDTF">2024-10-01T12:54:00Z</dcterms:created>
  <dcterms:modified xsi:type="dcterms:W3CDTF">2024-10-01T12:54:00Z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</Properties>
</file>