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08FC" w14:textId="77777777" w:rsidR="00330518" w:rsidRPr="00330518" w:rsidRDefault="00330518" w:rsidP="0033051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051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 «Детский сад №14»</w:t>
      </w:r>
    </w:p>
    <w:p w14:paraId="7E64AE71" w14:textId="77777777" w:rsidR="00330518" w:rsidRPr="00330518" w:rsidRDefault="00330518" w:rsidP="0033051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8531D7" w14:textId="77777777" w:rsidR="00330518" w:rsidRDefault="00330518" w:rsidP="005B5B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D5EAA2" w14:textId="77777777" w:rsidR="005B5B14" w:rsidRDefault="005B5B14" w:rsidP="005B5B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97277C" w14:textId="77777777" w:rsidR="005B5B14" w:rsidRDefault="005B5B14" w:rsidP="005B5B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D2A9B3" w14:textId="77777777" w:rsidR="005B5B14" w:rsidRDefault="005B5B14" w:rsidP="005B5B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C4EFD9" w14:textId="77777777" w:rsidR="005B5B14" w:rsidRDefault="005B5B14" w:rsidP="005B5B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323E09" w14:textId="77777777" w:rsidR="005B5B14" w:rsidRPr="00330518" w:rsidRDefault="005B5B14" w:rsidP="005B5B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82AFD1" w14:textId="77777777" w:rsidR="00330518" w:rsidRPr="00330518" w:rsidRDefault="00330518" w:rsidP="0033051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9FC8E1" w14:textId="77777777" w:rsidR="00330518" w:rsidRPr="00330518" w:rsidRDefault="00330518" w:rsidP="0033051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EA456B" w14:textId="77777777" w:rsidR="00330518" w:rsidRPr="00330518" w:rsidRDefault="00330518" w:rsidP="0033051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75E002" w14:textId="77777777" w:rsidR="00330518" w:rsidRPr="00330518" w:rsidRDefault="00330518" w:rsidP="0033051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1F60CD" w14:textId="77777777" w:rsidR="00330518" w:rsidRPr="00330518" w:rsidRDefault="00330518" w:rsidP="0033051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D17B87" w14:textId="77777777" w:rsidR="00330518" w:rsidRPr="00330518" w:rsidRDefault="00330518" w:rsidP="0033051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051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 ПРОГРАММА</w:t>
      </w:r>
    </w:p>
    <w:p w14:paraId="257CC8D4" w14:textId="77777777" w:rsidR="00330518" w:rsidRDefault="00330518" w:rsidP="003305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0518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образовательной области «Познавательное развитие»</w:t>
      </w:r>
    </w:p>
    <w:p w14:paraId="5C8C167E" w14:textId="72F80587" w:rsidR="00844DB0" w:rsidRPr="00330518" w:rsidRDefault="00844DB0" w:rsidP="003305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познавательная деятельность</w:t>
      </w:r>
    </w:p>
    <w:p w14:paraId="3F313E3D" w14:textId="77777777" w:rsidR="00330518" w:rsidRPr="00330518" w:rsidRDefault="00330518" w:rsidP="00330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305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ознакомление с миром природы/ </w:t>
      </w:r>
    </w:p>
    <w:p w14:paraId="5F2D801A" w14:textId="77777777" w:rsidR="00330518" w:rsidRPr="00330518" w:rsidRDefault="00330518" w:rsidP="00330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05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ознакомление с  предметным </w:t>
      </w:r>
      <w:r w:rsidR="00005A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социальным </w:t>
      </w:r>
      <w:r w:rsidRPr="003305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окружением)</w:t>
      </w:r>
    </w:p>
    <w:p w14:paraId="6F984C65" w14:textId="775A5E31" w:rsidR="00330518" w:rsidRPr="00330518" w:rsidRDefault="00330518" w:rsidP="00330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0518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</w:t>
      </w:r>
      <w:r w:rsidR="00844D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</w:t>
      </w:r>
      <w:r w:rsidRPr="003305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44DB0" w:rsidRPr="00DB28A3">
        <w:rPr>
          <w:rFonts w:ascii="Times New Roman" w:eastAsia="Times New Roman" w:hAnsi="Times New Roman" w:cs="Times New Roman"/>
          <w:b/>
          <w:sz w:val="28"/>
          <w:szCs w:val="28"/>
        </w:rPr>
        <w:t>5 – 6 лет</w:t>
      </w:r>
    </w:p>
    <w:p w14:paraId="40B7AE8F" w14:textId="0AC18C90" w:rsidR="00330518" w:rsidRPr="00DB28A3" w:rsidRDefault="00330518" w:rsidP="00330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8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14:paraId="61B08521" w14:textId="77777777" w:rsidR="00330518" w:rsidRDefault="00330518" w:rsidP="00330518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spacing w:after="160" w:line="259" w:lineRule="auto"/>
        <w:ind w:left="4111" w:hanging="4111"/>
        <w:rPr>
          <w:rFonts w:ascii="Times New Roman" w:eastAsia="Times New Roman" w:hAnsi="Times New Roman" w:cs="Times New Roman"/>
          <w:sz w:val="28"/>
          <w:szCs w:val="28"/>
        </w:rPr>
      </w:pPr>
    </w:p>
    <w:p w14:paraId="4BF03361" w14:textId="77777777" w:rsidR="00330518" w:rsidRDefault="00330518" w:rsidP="00330518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spacing w:after="160" w:line="259" w:lineRule="auto"/>
        <w:ind w:left="4111" w:hanging="4111"/>
        <w:rPr>
          <w:rFonts w:ascii="Times New Roman" w:eastAsia="Times New Roman" w:hAnsi="Times New Roman" w:cs="Times New Roman"/>
          <w:sz w:val="28"/>
          <w:szCs w:val="28"/>
        </w:rPr>
      </w:pPr>
    </w:p>
    <w:p w14:paraId="58EFFBC2" w14:textId="77777777" w:rsidR="00330518" w:rsidRPr="00330518" w:rsidRDefault="00330518" w:rsidP="00330518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spacing w:after="160" w:line="259" w:lineRule="auto"/>
        <w:ind w:left="4111" w:hanging="4111"/>
        <w:rPr>
          <w:rFonts w:ascii="Times New Roman" w:eastAsia="Times New Roman" w:hAnsi="Times New Roman" w:cs="Times New Roman"/>
          <w:sz w:val="28"/>
          <w:szCs w:val="28"/>
        </w:rPr>
      </w:pPr>
    </w:p>
    <w:p w14:paraId="099A346C" w14:textId="77777777" w:rsidR="00330518" w:rsidRPr="00330518" w:rsidRDefault="00330518" w:rsidP="003305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30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Составили:</w:t>
      </w:r>
    </w:p>
    <w:p w14:paraId="0AAE328D" w14:textId="77777777" w:rsidR="00844DB0" w:rsidRDefault="003A4B3F" w:rsidP="00844DB0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Hlk47694837"/>
      <w:r w:rsidR="00844DB0">
        <w:rPr>
          <w:rFonts w:ascii="Times New Roman" w:hAnsi="Times New Roman"/>
          <w:sz w:val="28"/>
          <w:szCs w:val="28"/>
        </w:rPr>
        <w:t xml:space="preserve">воспитатели:   </w:t>
      </w:r>
    </w:p>
    <w:p w14:paraId="57D60EF5" w14:textId="77777777" w:rsidR="00844DB0" w:rsidRDefault="00844DB0" w:rsidP="00844DB0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Можаева Светлана Петровна,</w:t>
      </w:r>
    </w:p>
    <w:p w14:paraId="4A08AEA3" w14:textId="77777777" w:rsidR="00844DB0" w:rsidRDefault="00844DB0" w:rsidP="00844DB0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Демидова Людмила Михайловна, </w:t>
      </w:r>
    </w:p>
    <w:p w14:paraId="4A2070B1" w14:textId="77777777" w:rsidR="00844DB0" w:rsidRDefault="00844DB0" w:rsidP="00844DB0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Володина Юлия Федоровна,</w:t>
      </w:r>
    </w:p>
    <w:p w14:paraId="0D05B34B" w14:textId="59900918" w:rsidR="00330518" w:rsidRDefault="00844DB0" w:rsidP="00844DB0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Майорова Алена Станиславовна</w:t>
      </w:r>
      <w:bookmarkEnd w:id="0"/>
    </w:p>
    <w:p w14:paraId="2EBC00A4" w14:textId="77777777" w:rsidR="005B5B14" w:rsidRDefault="005B5B14" w:rsidP="003305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71567C" w14:textId="77777777" w:rsidR="005B5B14" w:rsidRDefault="005B5B14" w:rsidP="003305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FDB1F" w14:textId="77777777" w:rsidR="00170FE8" w:rsidRDefault="00170FE8" w:rsidP="003305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55E257" w14:textId="77777777" w:rsidR="00170FE8" w:rsidRDefault="00170FE8" w:rsidP="003305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D918A6" w14:textId="77777777" w:rsidR="00170FE8" w:rsidRPr="00330518" w:rsidRDefault="00170FE8" w:rsidP="003305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934EEE" w14:textId="77777777" w:rsidR="00330518" w:rsidRPr="00330518" w:rsidRDefault="00330518" w:rsidP="0033051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47C3E5" w14:textId="77777777" w:rsidR="003A4B3F" w:rsidRDefault="003A4B3F" w:rsidP="003A4B3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г. Гусев</w:t>
      </w:r>
    </w:p>
    <w:p w14:paraId="55331450" w14:textId="77777777" w:rsidR="00170FE8" w:rsidRDefault="00170FE8" w:rsidP="00170FE8">
      <w:pPr>
        <w:keepNext/>
        <w:keepLines/>
        <w:spacing w:after="23" w:line="249" w:lineRule="auto"/>
        <w:ind w:left="274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9F1F06" w14:textId="77777777" w:rsidR="00170FE8" w:rsidRDefault="00170FE8" w:rsidP="00330518">
      <w:pPr>
        <w:keepNext/>
        <w:keepLines/>
        <w:spacing w:after="23" w:line="249" w:lineRule="auto"/>
        <w:ind w:left="27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75FA7B" w14:textId="77777777" w:rsidR="00330518" w:rsidRPr="00330518" w:rsidRDefault="00330518" w:rsidP="00330518">
      <w:pPr>
        <w:keepNext/>
        <w:keepLines/>
        <w:spacing w:after="23" w:line="249" w:lineRule="auto"/>
        <w:ind w:left="27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5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1.ПОЯСНИТЕЛЬНАЯ ЗАПИСКА </w:t>
      </w:r>
    </w:p>
    <w:p w14:paraId="0B16F73C" w14:textId="7F3DC54E" w:rsidR="00330518" w:rsidRDefault="00330518" w:rsidP="00330518">
      <w:pPr>
        <w:spacing w:after="0" w:line="259" w:lineRule="auto"/>
        <w:ind w:right="2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рабочая программа по образовательной области «Познавательное развитие» (ознакомление с миром природы, ознакомление с </w:t>
      </w:r>
      <w:r w:rsidR="00B538B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предметным</w:t>
      </w:r>
      <w:r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B538B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</w:t>
      </w:r>
      <w:r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окружением) разработана на основе </w:t>
      </w:r>
      <w:r w:rsidR="00DB28A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</w:t>
      </w:r>
      <w:r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МАДОУ «Детский сад </w:t>
      </w:r>
      <w:r w:rsidRPr="00330518">
        <w:rPr>
          <w:rFonts w:ascii="Times New Roman" w:eastAsia="Segoe UI Symbol" w:hAnsi="Times New Roman" w:cs="Times New Roman"/>
          <w:color w:val="000000"/>
          <w:sz w:val="28"/>
          <w:szCs w:val="28"/>
        </w:rPr>
        <w:t>№14»</w:t>
      </w:r>
      <w:r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Федеральным государственным образовательным стандартом дошкольного образования</w:t>
      </w:r>
      <w:r w:rsidR="0084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844DB0" w:rsidRPr="00A33CF1">
        <w:rPr>
          <w:rFonts w:ascii="Times New Roman" w:hAnsi="Times New Roman"/>
          <w:color w:val="000000"/>
          <w:sz w:val="28"/>
          <w:szCs w:val="28"/>
        </w:rPr>
        <w:t>Федеральной образовательной программой дошкольного образования</w:t>
      </w:r>
    </w:p>
    <w:p w14:paraId="43B02CDE" w14:textId="300AB3E4" w:rsidR="00844DB0" w:rsidRPr="00844DB0" w:rsidRDefault="00844DB0" w:rsidP="00844DB0">
      <w:pPr>
        <w:spacing w:after="0" w:line="239" w:lineRule="auto"/>
        <w:ind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42768">
        <w:rPr>
          <w:rFonts w:ascii="Times New Roman" w:eastAsia="Times New Roman" w:hAnsi="Times New Roman"/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14:paraId="4F8AAEB0" w14:textId="77777777" w:rsidR="00844DB0" w:rsidRPr="00842768" w:rsidRDefault="00844DB0" w:rsidP="00844DB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bookmarkStart w:id="1" w:name="_Hlk144809162"/>
      <w:r w:rsidRPr="00842768">
        <w:rPr>
          <w:rFonts w:ascii="Times New Roman" w:hAnsi="Times New Roman"/>
          <w:color w:val="000000"/>
          <w:kern w:val="2"/>
          <w:sz w:val="28"/>
          <w:szCs w:val="28"/>
        </w:rPr>
        <w:t xml:space="preserve">Федеральный закон от </w:t>
      </w:r>
      <w:proofErr w:type="gramStart"/>
      <w:r w:rsidRPr="00842768">
        <w:rPr>
          <w:rFonts w:ascii="Times New Roman" w:hAnsi="Times New Roman"/>
          <w:color w:val="000000"/>
          <w:kern w:val="2"/>
          <w:sz w:val="28"/>
          <w:szCs w:val="28"/>
        </w:rPr>
        <w:t>29.12.2012  №</w:t>
      </w:r>
      <w:proofErr w:type="gramEnd"/>
      <w:r w:rsidRPr="00842768">
        <w:rPr>
          <w:rFonts w:ascii="Times New Roman" w:hAnsi="Times New Roman"/>
          <w:color w:val="000000"/>
          <w:kern w:val="2"/>
          <w:sz w:val="28"/>
          <w:szCs w:val="28"/>
        </w:rPr>
        <w:t xml:space="preserve"> 273-ФЗ  «Об образовании в Российской Федерации»;</w:t>
      </w:r>
    </w:p>
    <w:p w14:paraId="165C7C4B" w14:textId="77777777" w:rsidR="00844DB0" w:rsidRPr="00842768" w:rsidRDefault="00844DB0" w:rsidP="00844DB0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842768">
        <w:rPr>
          <w:rFonts w:ascii="Times New Roman" w:hAnsi="Times New Roman"/>
          <w:kern w:val="2"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 (</w:t>
      </w:r>
      <w:r w:rsidRPr="00842768">
        <w:rPr>
          <w:rFonts w:ascii="Times New Roman" w:hAnsi="Times New Roman"/>
          <w:color w:val="000000"/>
          <w:kern w:val="2"/>
          <w:sz w:val="28"/>
          <w:szCs w:val="28"/>
        </w:rPr>
        <w:t>с изменениями на 08 ноября 2022г., приказ Министерства просвещения РФ от 08 ноября 2022г. № 955</w:t>
      </w:r>
      <w:r w:rsidRPr="00842768">
        <w:rPr>
          <w:rFonts w:ascii="Times New Roman" w:hAnsi="Times New Roman"/>
          <w:kern w:val="2"/>
          <w:sz w:val="28"/>
          <w:szCs w:val="28"/>
        </w:rPr>
        <w:t>));</w:t>
      </w:r>
    </w:p>
    <w:p w14:paraId="7519015D" w14:textId="77777777" w:rsidR="00844DB0" w:rsidRPr="00842768" w:rsidRDefault="00844DB0" w:rsidP="00844DB0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842768">
        <w:rPr>
          <w:rFonts w:ascii="Times New Roman" w:hAnsi="Times New Roman"/>
          <w:color w:val="000000"/>
          <w:kern w:val="2"/>
          <w:sz w:val="28"/>
          <w:szCs w:val="28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 </w:t>
      </w:r>
    </w:p>
    <w:p w14:paraId="5B564EDC" w14:textId="77777777" w:rsidR="00844DB0" w:rsidRPr="00842768" w:rsidRDefault="00844DB0" w:rsidP="00844DB0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842768">
        <w:rPr>
          <w:rFonts w:ascii="Times New Roman" w:eastAsia="Times New Roman" w:hAnsi="Times New Roman"/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14:paraId="191C345A" w14:textId="77777777" w:rsidR="00844DB0" w:rsidRPr="00842768" w:rsidRDefault="00844DB0" w:rsidP="00844DB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284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42768">
        <w:rPr>
          <w:rFonts w:ascii="Times New Roman" w:eastAsia="Times New Roman" w:hAnsi="Times New Roman"/>
          <w:kern w:val="2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„Санитарно-эпидемиологические требования к организациям воспитания и обучения, отдыха и оздоровления детей и молодежи“. </w:t>
      </w:r>
    </w:p>
    <w:p w14:paraId="6A111FC8" w14:textId="77777777" w:rsidR="00844DB0" w:rsidRPr="00842768" w:rsidRDefault="00844DB0" w:rsidP="00844DB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284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42768">
        <w:rPr>
          <w:rFonts w:ascii="Times New Roman" w:eastAsia="Times New Roman" w:hAnsi="Times New Roman"/>
          <w:kern w:val="2"/>
          <w:sz w:val="28"/>
          <w:szCs w:val="28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„Санитарно-эпидемиологические требования к организации общественного питания населения“ </w:t>
      </w:r>
    </w:p>
    <w:p w14:paraId="2DFD399D" w14:textId="77777777" w:rsidR="00844DB0" w:rsidRPr="00842768" w:rsidRDefault="00844DB0" w:rsidP="00844DB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284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42768">
        <w:rPr>
          <w:rFonts w:ascii="Times New Roman" w:eastAsia="Times New Roman" w:hAnsi="Times New Roman"/>
          <w:kern w:val="2"/>
          <w:sz w:val="28"/>
          <w:szCs w:val="28"/>
        </w:rPr>
        <w:t>Постановление Главного государственного санитарного врача РФ от 28 января 2021 г. № 2 «Об утверждении санитарных правил и норм СанПиН 1.2.3685-21 „Гигиенические нормативы и требования к обеспечению безопасности и (или) безвредности для человека факторов среды обитания.</w:t>
      </w:r>
    </w:p>
    <w:p w14:paraId="6697FC79" w14:textId="77777777" w:rsidR="00844DB0" w:rsidRPr="00842768" w:rsidRDefault="00844DB0" w:rsidP="00844DB0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842768">
        <w:rPr>
          <w:rFonts w:ascii="Times New Roman" w:eastAsia="Times New Roman" w:hAnsi="Times New Roman"/>
          <w:sz w:val="28"/>
          <w:szCs w:val="28"/>
        </w:rPr>
        <w:t>Уставом МАДОУ «Детский сад №14»;</w:t>
      </w:r>
    </w:p>
    <w:bookmarkEnd w:id="1"/>
    <w:p w14:paraId="341CCA53" w14:textId="77777777" w:rsidR="00844DB0" w:rsidRPr="00330518" w:rsidRDefault="00844DB0" w:rsidP="00330518">
      <w:pPr>
        <w:spacing w:after="0" w:line="259" w:lineRule="auto"/>
        <w:ind w:right="2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177544" w14:textId="1C2CA5CF" w:rsidR="00330518" w:rsidRPr="00330518" w:rsidRDefault="00330518" w:rsidP="00DB28A3">
      <w:pPr>
        <w:spacing w:after="3" w:line="248" w:lineRule="auto"/>
        <w:ind w:left="4" w:right="78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определяет содержание и организацию воспитательно-образовательного процесса по образовательной области «Познавательное развитие» </w:t>
      </w:r>
      <w:r w:rsidR="00E5114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51141"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с миром природы, ознакомление </w:t>
      </w:r>
      <w:r w:rsidR="00E51141"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</w:t>
      </w:r>
      <w:r w:rsidR="00E511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предметным</w:t>
      </w:r>
      <w:r w:rsidR="00E51141"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5114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</w:t>
      </w:r>
      <w:r w:rsidR="00E51141"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окружением</w:t>
      </w:r>
      <w:r w:rsidR="00E5114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 </w:t>
      </w:r>
      <w:r w:rsidR="00DB28A3"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DB28A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B28A3"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DB28A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B28A3"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  <w:r w:rsidR="00E51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28A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05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направлена на формирование любознательности и познавательной мотивации, на развитие интеллектуальных и личностных качеств, </w:t>
      </w:r>
      <w:r w:rsidR="0014219D" w:rsidRPr="00EC7E12">
        <w:rPr>
          <w:rFonts w:ascii="Times New Roman" w:hAnsi="Times New Roman" w:cs="Times New Roman"/>
          <w:color w:val="000000"/>
          <w:sz w:val="28"/>
          <w:szCs w:val="28"/>
        </w:rPr>
        <w:t>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себе,других людях, объектах окружающего мира, о свойствах и отношениях объектов окружающего мира</w:t>
      </w:r>
      <w:r w:rsidRPr="003305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     </w:t>
      </w:r>
    </w:p>
    <w:p w14:paraId="1DFA7B96" w14:textId="1AF4F7DC" w:rsidR="00330518" w:rsidRPr="00330518" w:rsidRDefault="00330518" w:rsidP="003305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="00E51141"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образовательной области «Познавательное развитие» </w:t>
      </w:r>
      <w:r w:rsidR="00E5114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51141"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с миром природы, ознакомление с </w:t>
      </w:r>
      <w:r w:rsidR="00E511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предметным</w:t>
      </w:r>
      <w:r w:rsidR="00E51141"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5114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</w:t>
      </w:r>
      <w:r w:rsidR="00E51141"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окружением</w:t>
      </w:r>
      <w:r w:rsidR="00E5114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1141"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от </w:t>
      </w:r>
      <w:r w:rsidR="00E5114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51141"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E5114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51141"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  <w:r w:rsidR="00844D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51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1141"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 </w:t>
      </w:r>
      <w:r w:rsidR="00E51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E51141"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 учетом возрастных и индивидуальных особенностей, на основе единства воспитательных, развивающих и обучающих целей и задач процесса обучения</w:t>
      </w:r>
      <w:r w:rsidR="00E51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интегрирована с другими образовательными областями: </w:t>
      </w:r>
    </w:p>
    <w:p w14:paraId="2D63E0B7" w14:textId="77777777" w:rsidR="00330518" w:rsidRPr="00330518" w:rsidRDefault="00330518" w:rsidP="00330518">
      <w:pPr>
        <w:numPr>
          <w:ilvl w:val="0"/>
          <w:numId w:val="5"/>
        </w:numPr>
        <w:spacing w:after="3" w:line="24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социально-коммуникативное развитие; </w:t>
      </w:r>
    </w:p>
    <w:p w14:paraId="6BB0A14C" w14:textId="77777777" w:rsidR="00330518" w:rsidRPr="00330518" w:rsidRDefault="00330518" w:rsidP="00330518">
      <w:pPr>
        <w:numPr>
          <w:ilvl w:val="0"/>
          <w:numId w:val="5"/>
        </w:numPr>
        <w:spacing w:after="3" w:line="24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развитие;</w:t>
      </w:r>
    </w:p>
    <w:p w14:paraId="7228D21F" w14:textId="77777777" w:rsidR="00330518" w:rsidRPr="00330518" w:rsidRDefault="00330518" w:rsidP="00330518">
      <w:pPr>
        <w:numPr>
          <w:ilvl w:val="0"/>
          <w:numId w:val="5"/>
        </w:numPr>
        <w:spacing w:after="3" w:line="24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 развитие;</w:t>
      </w:r>
    </w:p>
    <w:p w14:paraId="03306D91" w14:textId="4768E5FC" w:rsidR="004540AC" w:rsidRPr="00844DB0" w:rsidRDefault="00330518" w:rsidP="00844DB0">
      <w:pPr>
        <w:numPr>
          <w:ilvl w:val="0"/>
          <w:numId w:val="5"/>
        </w:numPr>
        <w:spacing w:after="3" w:line="24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51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развитие.</w:t>
      </w:r>
      <w:r w:rsidR="002E0E67" w:rsidRPr="00844D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14:paraId="73E801AE" w14:textId="77777777" w:rsidR="00E51141" w:rsidRPr="00E51141" w:rsidRDefault="00E51141" w:rsidP="00E51141">
      <w:pPr>
        <w:spacing w:after="0" w:line="246" w:lineRule="auto"/>
        <w:ind w:left="6" w:right="20" w:firstLine="39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32BD0">
        <w:rPr>
          <w:rFonts w:ascii="Times New Roman" w:eastAsia="Times New Roman" w:hAnsi="Times New Roman" w:cs="Arial"/>
          <w:sz w:val="28"/>
          <w:szCs w:val="28"/>
        </w:rPr>
        <w:t>Д</w:t>
      </w:r>
      <w:r w:rsidRPr="00E51141">
        <w:rPr>
          <w:rFonts w:ascii="Times New Roman" w:eastAsia="Times New Roman" w:hAnsi="Times New Roman" w:cs="Arial"/>
          <w:sz w:val="28"/>
          <w:szCs w:val="28"/>
        </w:rPr>
        <w:t>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14:paraId="26955E49" w14:textId="77777777" w:rsidR="00E51141" w:rsidRPr="00E51141" w:rsidRDefault="00E51141" w:rsidP="00E51141">
      <w:pPr>
        <w:spacing w:after="0" w:line="3" w:lineRule="exact"/>
        <w:rPr>
          <w:rFonts w:ascii="Times New Roman" w:eastAsia="Times New Roman" w:hAnsi="Times New Roman" w:cs="Arial"/>
          <w:sz w:val="28"/>
          <w:szCs w:val="28"/>
        </w:rPr>
      </w:pPr>
    </w:p>
    <w:p w14:paraId="4B4EDA7B" w14:textId="77777777" w:rsidR="00E51141" w:rsidRPr="00E51141" w:rsidRDefault="00E51141" w:rsidP="00E51141">
      <w:pPr>
        <w:spacing w:after="0" w:line="246" w:lineRule="auto"/>
        <w:ind w:left="6" w:right="20" w:firstLine="397"/>
        <w:jc w:val="both"/>
        <w:rPr>
          <w:rFonts w:ascii="Times New Roman" w:eastAsia="Times New Roman" w:hAnsi="Times New Roman" w:cs="Arial"/>
          <w:i/>
          <w:sz w:val="28"/>
          <w:szCs w:val="28"/>
        </w:rPr>
      </w:pPr>
      <w:r w:rsidRPr="00E51141">
        <w:rPr>
          <w:rFonts w:ascii="Times New Roman" w:eastAsia="Times New Roman" w:hAnsi="Times New Roman" w:cs="Arial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</w:t>
      </w:r>
      <w:r w:rsidRPr="00E51141">
        <w:rPr>
          <w:rFonts w:ascii="Times New Roman" w:eastAsia="Times New Roman" w:hAnsi="Times New Roman" w:cs="Arial"/>
          <w:i/>
          <w:sz w:val="28"/>
          <w:szCs w:val="28"/>
        </w:rPr>
        <w:t>.</w:t>
      </w:r>
    </w:p>
    <w:p w14:paraId="2B2070DC" w14:textId="77777777" w:rsidR="00E51141" w:rsidRPr="00E51141" w:rsidRDefault="00E51141" w:rsidP="00E51141">
      <w:pPr>
        <w:spacing w:after="0" w:line="3" w:lineRule="exact"/>
        <w:rPr>
          <w:rFonts w:ascii="Times New Roman" w:eastAsia="Times New Roman" w:hAnsi="Times New Roman" w:cs="Arial"/>
          <w:sz w:val="28"/>
          <w:szCs w:val="28"/>
        </w:rPr>
      </w:pPr>
    </w:p>
    <w:p w14:paraId="1696690A" w14:textId="77777777" w:rsidR="00E51141" w:rsidRPr="00832BD0" w:rsidRDefault="00E51141" w:rsidP="00E51141">
      <w:pPr>
        <w:spacing w:after="0" w:line="246" w:lineRule="auto"/>
        <w:ind w:left="6" w:right="20" w:firstLine="39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51141">
        <w:rPr>
          <w:rFonts w:ascii="Times New Roman" w:eastAsia="Times New Roman" w:hAnsi="Times New Roman" w:cs="Arial"/>
          <w:sz w:val="28"/>
          <w:szCs w:val="28"/>
        </w:rPr>
        <w:t>Продолжают развиваться устойчивость, распределение, переключаемость внимания. Наблюдается переход</w:t>
      </w:r>
      <w:r w:rsidRPr="00832BD0">
        <w:rPr>
          <w:rFonts w:ascii="Times New Roman" w:eastAsia="Times New Roman" w:hAnsi="Times New Roman" w:cs="Arial"/>
          <w:sz w:val="28"/>
          <w:szCs w:val="28"/>
        </w:rPr>
        <w:t xml:space="preserve"> от непроизвольного к произволь</w:t>
      </w:r>
      <w:r w:rsidRPr="00E51141">
        <w:rPr>
          <w:rFonts w:ascii="Times New Roman" w:eastAsia="Times New Roman" w:hAnsi="Times New Roman" w:cs="Arial"/>
          <w:sz w:val="28"/>
          <w:szCs w:val="28"/>
        </w:rPr>
        <w:t>ному вниманию.</w:t>
      </w:r>
    </w:p>
    <w:p w14:paraId="23485231" w14:textId="32F33CDA" w:rsidR="00832BD0" w:rsidRPr="00832BD0" w:rsidRDefault="00844DB0" w:rsidP="00832BD0">
      <w:pPr>
        <w:numPr>
          <w:ilvl w:val="1"/>
          <w:numId w:val="10"/>
        </w:numPr>
        <w:tabs>
          <w:tab w:val="left" w:pos="649"/>
        </w:tabs>
        <w:spacing w:after="0" w:line="246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     </w:t>
      </w:r>
      <w:r w:rsidR="00832BD0" w:rsidRPr="00832BD0">
        <w:rPr>
          <w:rFonts w:ascii="Times New Roman" w:eastAsia="Times New Roman" w:hAnsi="Times New Roman" w:cs="Arial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</w:t>
      </w:r>
    </w:p>
    <w:p w14:paraId="2885E610" w14:textId="77777777" w:rsidR="00063732" w:rsidRDefault="00063732" w:rsidP="002E0E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65495" w14:textId="77777777" w:rsidR="00844DB0" w:rsidRDefault="00844DB0" w:rsidP="002E0E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7B97F" w14:textId="77777777" w:rsidR="00652091" w:rsidRPr="00274F2E" w:rsidRDefault="00C96C17" w:rsidP="00274F2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74F2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ОСНОВНЫЕ ЦЕЛИ И ЗАДАЧИ </w:t>
      </w:r>
      <w:r w:rsidR="00A347D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ОБРАЗОВАТЕЛЬНОЙ ОБЛАСТИ</w:t>
      </w:r>
    </w:p>
    <w:p w14:paraId="75F41420" w14:textId="77777777" w:rsidR="006D27F7" w:rsidRDefault="006D27F7" w:rsidP="00E03BF0">
      <w:pPr>
        <w:pStyle w:val="2"/>
        <w:numPr>
          <w:ilvl w:val="0"/>
          <w:numId w:val="12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</w:pPr>
      <w:r w:rsidRPr="00430E17">
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14:paraId="348EC5B5" w14:textId="77777777" w:rsidR="00E03BF0" w:rsidRPr="00430E17" w:rsidRDefault="00E03BF0" w:rsidP="00E03BF0">
      <w:pPr>
        <w:pStyle w:val="2"/>
        <w:numPr>
          <w:ilvl w:val="0"/>
          <w:numId w:val="12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</w:pPr>
      <w:r w:rsidRPr="00430E17">
        <w:t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</w:r>
    </w:p>
    <w:p w14:paraId="64438C9D" w14:textId="77777777" w:rsidR="00E03BF0" w:rsidRPr="00430E17" w:rsidRDefault="00E03BF0" w:rsidP="00E03BF0">
      <w:pPr>
        <w:pStyle w:val="2"/>
        <w:numPr>
          <w:ilvl w:val="0"/>
          <w:numId w:val="12"/>
        </w:numPr>
        <w:shd w:val="clear" w:color="auto" w:fill="auto"/>
        <w:tabs>
          <w:tab w:val="left" w:pos="1023"/>
        </w:tabs>
        <w:spacing w:before="0" w:after="0" w:line="276" w:lineRule="auto"/>
        <w:ind w:left="20" w:right="20" w:firstLine="720"/>
        <w:jc w:val="both"/>
      </w:pPr>
      <w:r w:rsidRPr="00430E17">
        <w:t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</w:p>
    <w:p w14:paraId="0E765767" w14:textId="77777777" w:rsidR="00E03BF0" w:rsidRPr="00430E17" w:rsidRDefault="00E03BF0" w:rsidP="00E03BF0">
      <w:pPr>
        <w:pStyle w:val="2"/>
        <w:numPr>
          <w:ilvl w:val="0"/>
          <w:numId w:val="12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</w:pPr>
      <w:r w:rsidRPr="00430E17"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14:paraId="6D03C143" w14:textId="77777777" w:rsidR="00E03BF0" w:rsidRPr="00430E17" w:rsidRDefault="00E03BF0" w:rsidP="00E03BF0">
      <w:pPr>
        <w:pStyle w:val="2"/>
        <w:numPr>
          <w:ilvl w:val="0"/>
          <w:numId w:val="12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</w:pPr>
      <w:r w:rsidRPr="00430E17">
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</w:r>
    </w:p>
    <w:p w14:paraId="6F24AC9F" w14:textId="77777777" w:rsidR="00E03BF0" w:rsidRDefault="00E03BF0" w:rsidP="00E03BF0">
      <w:pPr>
        <w:pStyle w:val="2"/>
        <w:numPr>
          <w:ilvl w:val="0"/>
          <w:numId w:val="12"/>
        </w:numPr>
        <w:shd w:val="clear" w:color="auto" w:fill="auto"/>
        <w:spacing w:before="0" w:after="0" w:line="276" w:lineRule="auto"/>
        <w:ind w:left="20" w:right="20" w:firstLine="700"/>
        <w:jc w:val="both"/>
      </w:pPr>
      <w:r w:rsidRPr="00430E17">
        <w:t>расширя</w:t>
      </w:r>
      <w:r>
        <w:t>ть</w:t>
      </w:r>
      <w:r w:rsidRPr="00430E17">
        <w:t xml:space="preserve">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</w:t>
      </w:r>
      <w:r>
        <w:t>ть</w:t>
      </w:r>
      <w:r w:rsidRPr="00430E17">
        <w:t xml:space="preserve"> представления о названии ближайших улиц, назначении некоторых общественных учреждений — магазинов, поликлиники, больниц, кинотеатров, кафе. Развива</w:t>
      </w:r>
      <w:r>
        <w:t>ть</w:t>
      </w:r>
      <w:r w:rsidRPr="00430E17">
        <w:t xml:space="preserve"> познавательный интерес к родной стране, к освоению представлений о её столице, государственном флаге и гербе, о государственных праздниках России, памятных исторических событиях, героях Отечества. Формир</w:t>
      </w:r>
      <w:r>
        <w:t>овать</w:t>
      </w:r>
      <w:r w:rsidRPr="00430E17">
        <w:t xml:space="preserve"> представления о многообразии стран и народов мира;</w:t>
      </w:r>
    </w:p>
    <w:p w14:paraId="6161FDFA" w14:textId="21494497" w:rsidR="00E03BF0" w:rsidRPr="00430E17" w:rsidRDefault="00E03BF0" w:rsidP="00E03BF0">
      <w:pPr>
        <w:pStyle w:val="2"/>
        <w:numPr>
          <w:ilvl w:val="0"/>
          <w:numId w:val="12"/>
        </w:numPr>
        <w:shd w:val="clear" w:color="auto" w:fill="auto"/>
        <w:spacing w:before="0" w:after="0" w:line="276" w:lineRule="auto"/>
        <w:ind w:left="20" w:right="20" w:firstLine="700"/>
        <w:jc w:val="both"/>
      </w:pPr>
      <w:r w:rsidRPr="00430E17">
        <w:t>формир</w:t>
      </w:r>
      <w:r>
        <w:t>овать</w:t>
      </w:r>
      <w:r w:rsidRPr="00430E17">
        <w:t xml:space="preserve"> у детей понимание многообразия людей разных национальностей - особенностей их внешнего вида, одежды, традиций; развива</w:t>
      </w:r>
      <w:r>
        <w:t>ть</w:t>
      </w:r>
      <w:r w:rsidRPr="00430E17">
        <w:t xml:space="preserve"> интерес к сказкам, песням, играм разных народов; расширя</w:t>
      </w:r>
      <w:r>
        <w:t>ть</w:t>
      </w:r>
      <w:r w:rsidRPr="00430E17">
        <w:t xml:space="preserve">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14:paraId="7239AEC6" w14:textId="77777777" w:rsidR="00DA7D71" w:rsidRPr="00274F2E" w:rsidRDefault="00DA7D71" w:rsidP="00E03BF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2BCCF9" w14:textId="77777777" w:rsidR="00E03BF0" w:rsidRDefault="00E03BF0" w:rsidP="00652091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2A6526" w14:textId="77777777" w:rsidR="00E03BF0" w:rsidRDefault="00E03BF0" w:rsidP="00652091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21FA55" w14:textId="77777777" w:rsidR="00E03BF0" w:rsidRDefault="00E03BF0" w:rsidP="00652091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9EBE90" w14:textId="77777777" w:rsidR="00E03BF0" w:rsidRDefault="00E03BF0" w:rsidP="00652091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32B00B" w14:textId="77777777" w:rsidR="00E03BF0" w:rsidRDefault="00E03BF0" w:rsidP="00652091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B71BD23" w14:textId="77777777" w:rsidR="00E03BF0" w:rsidRDefault="00E03BF0" w:rsidP="00652091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F2E402" w14:textId="2D986BF1" w:rsidR="00B13BE1" w:rsidRPr="00274F2E" w:rsidRDefault="00063732" w:rsidP="00652091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4F2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ПЛАНИРУЕМЫЕ РЕЗУЛЬТАТЫ ОСВОЕНИЯ </w:t>
      </w:r>
    </w:p>
    <w:p w14:paraId="6621EC54" w14:textId="77777777" w:rsidR="00E21F72" w:rsidRPr="00274F2E" w:rsidRDefault="00063732" w:rsidP="00652091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4F2E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ОБРАЗОВАТЕЛЬНОЙ ОБЛАСТИ</w:t>
      </w:r>
    </w:p>
    <w:p w14:paraId="3E7436EC" w14:textId="77777777" w:rsidR="00170FE8" w:rsidRDefault="00170FE8" w:rsidP="00265F05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1D795" w14:textId="77777777" w:rsidR="00E03BF0" w:rsidRPr="00430E17" w:rsidRDefault="00E03BF0" w:rsidP="00E03BF0">
      <w:pPr>
        <w:pStyle w:val="2"/>
        <w:shd w:val="clear" w:color="auto" w:fill="auto"/>
        <w:spacing w:before="0" w:after="0" w:line="276" w:lineRule="auto"/>
        <w:ind w:left="20" w:right="20" w:firstLine="700"/>
        <w:jc w:val="both"/>
      </w:pPr>
      <w:r w:rsidRPr="00430E17"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14:paraId="5B68503C" w14:textId="77777777" w:rsidR="00E03BF0" w:rsidRPr="00430E17" w:rsidRDefault="00E03BF0" w:rsidP="00E03BF0">
      <w:pPr>
        <w:pStyle w:val="2"/>
        <w:shd w:val="clear" w:color="auto" w:fill="auto"/>
        <w:spacing w:before="0" w:after="0" w:line="276" w:lineRule="auto"/>
        <w:ind w:left="20" w:right="20" w:firstLine="700"/>
        <w:jc w:val="both"/>
      </w:pPr>
      <w:r w:rsidRPr="00430E17"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6A0D594E" w14:textId="77777777" w:rsidR="00E03BF0" w:rsidRDefault="00E03BF0" w:rsidP="00E03BF0">
      <w:pPr>
        <w:pStyle w:val="2"/>
        <w:shd w:val="clear" w:color="auto" w:fill="auto"/>
        <w:spacing w:before="0" w:after="0" w:line="276" w:lineRule="auto"/>
        <w:ind w:left="20" w:right="20" w:firstLine="700"/>
        <w:jc w:val="both"/>
      </w:pPr>
      <w:r w:rsidRPr="00430E17"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  <w:r w:rsidRPr="00E03BF0">
        <w:t xml:space="preserve"> </w:t>
      </w:r>
    </w:p>
    <w:p w14:paraId="436F1CC2" w14:textId="52F05C2F" w:rsidR="00E03BF0" w:rsidRPr="00430E17" w:rsidRDefault="00E03BF0" w:rsidP="00E03BF0">
      <w:pPr>
        <w:pStyle w:val="2"/>
        <w:shd w:val="clear" w:color="auto" w:fill="auto"/>
        <w:spacing w:before="0" w:after="0" w:line="276" w:lineRule="auto"/>
        <w:ind w:left="20" w:right="20" w:firstLine="700"/>
        <w:jc w:val="both"/>
      </w:pPr>
      <w:r w:rsidRPr="00430E17"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14:paraId="18AF12EC" w14:textId="77777777" w:rsidR="00E03BF0" w:rsidRPr="00430E17" w:rsidRDefault="00E03BF0" w:rsidP="00E03BF0">
      <w:pPr>
        <w:pStyle w:val="2"/>
        <w:shd w:val="clear" w:color="auto" w:fill="auto"/>
        <w:spacing w:before="0" w:after="0" w:line="276" w:lineRule="auto"/>
        <w:ind w:left="20" w:right="20" w:firstLine="700"/>
        <w:jc w:val="both"/>
      </w:pPr>
      <w:r w:rsidRPr="00430E17"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14:paraId="4BDAF738" w14:textId="0F75B66A" w:rsidR="00E03BF0" w:rsidRPr="00430E17" w:rsidRDefault="00E03BF0" w:rsidP="00E03BF0">
      <w:pPr>
        <w:pStyle w:val="2"/>
        <w:shd w:val="clear" w:color="auto" w:fill="auto"/>
        <w:spacing w:before="0" w:after="0" w:line="276" w:lineRule="auto"/>
        <w:ind w:left="20" w:right="20" w:firstLine="700"/>
        <w:jc w:val="both"/>
      </w:pPr>
    </w:p>
    <w:p w14:paraId="6B4A2407" w14:textId="77777777" w:rsidR="00170FE8" w:rsidRDefault="00170FE8" w:rsidP="00265F05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50327" w14:textId="77777777" w:rsidR="00170FE8" w:rsidRDefault="00170FE8" w:rsidP="00265F05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6BB38" w14:textId="77777777" w:rsidR="00170FE8" w:rsidRDefault="00170FE8" w:rsidP="00265F05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93B32" w14:textId="77777777" w:rsidR="00170FE8" w:rsidRDefault="00170FE8" w:rsidP="00265F05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0BD90" w14:textId="77777777" w:rsidR="00170FE8" w:rsidRDefault="00170FE8" w:rsidP="00265F05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51355" w14:textId="77777777" w:rsidR="00170FE8" w:rsidRDefault="00170FE8" w:rsidP="00265F05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36B70" w14:textId="77777777" w:rsidR="00170FE8" w:rsidRDefault="00170FE8" w:rsidP="00265F05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D6D12" w14:textId="77777777" w:rsidR="00170FE8" w:rsidRDefault="00170FE8" w:rsidP="00265F05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E2D06" w14:textId="77777777" w:rsidR="00170FE8" w:rsidRDefault="00170FE8" w:rsidP="00265F05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C4E89" w14:textId="77777777" w:rsidR="00595D78" w:rsidRDefault="00595D78" w:rsidP="00265F05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42384" w14:textId="77777777" w:rsidR="008B0EAA" w:rsidRPr="00274F2E" w:rsidRDefault="00063732" w:rsidP="00265F05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F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ТЕМАТИЧЕСКОЕ ПЛАНИРОВАНИЕ </w:t>
      </w:r>
    </w:p>
    <w:p w14:paraId="0B43520D" w14:textId="77777777" w:rsidR="00B80388" w:rsidRPr="00274F2E" w:rsidRDefault="00274F2E" w:rsidP="00265F05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F2E">
        <w:rPr>
          <w:rFonts w:ascii="Times New Roman" w:hAnsi="Times New Roman" w:cs="Times New Roman"/>
          <w:b/>
          <w:sz w:val="28"/>
          <w:szCs w:val="28"/>
        </w:rPr>
        <w:t>п</w:t>
      </w:r>
      <w:r w:rsidR="00330518" w:rsidRPr="00274F2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A7D71">
        <w:rPr>
          <w:rFonts w:ascii="Times New Roman" w:hAnsi="Times New Roman" w:cs="Times New Roman"/>
          <w:b/>
          <w:sz w:val="28"/>
          <w:szCs w:val="28"/>
        </w:rPr>
        <w:t>ОО</w:t>
      </w:r>
      <w:r w:rsidRPr="00274F2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A7D71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274F2E">
        <w:rPr>
          <w:rFonts w:ascii="Times New Roman" w:hAnsi="Times New Roman" w:cs="Times New Roman"/>
          <w:b/>
          <w:sz w:val="28"/>
          <w:szCs w:val="28"/>
        </w:rPr>
        <w:t>»</w:t>
      </w:r>
    </w:p>
    <w:p w14:paraId="30AF810F" w14:textId="77777777" w:rsidR="00170FE8" w:rsidRDefault="00265F05" w:rsidP="00170FE8">
      <w:pPr>
        <w:tabs>
          <w:tab w:val="left" w:pos="5103"/>
        </w:tabs>
        <w:spacing w:after="0" w:line="240" w:lineRule="auto"/>
        <w:ind w:right="-5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274F2E" w:rsidRPr="00DA7D71">
        <w:rPr>
          <w:rFonts w:ascii="Times New Roman" w:hAnsi="Times New Roman" w:cs="Times New Roman"/>
          <w:b/>
          <w:color w:val="000000"/>
          <w:sz w:val="28"/>
          <w:szCs w:val="28"/>
        </w:rPr>
        <w:t>Ознакомление с природой</w:t>
      </w:r>
      <w:r w:rsidR="00063732" w:rsidRPr="00DA7D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 </w:t>
      </w:r>
    </w:p>
    <w:p w14:paraId="57F6E91A" w14:textId="77777777" w:rsidR="00265F05" w:rsidRDefault="00274F2E" w:rsidP="00170FE8">
      <w:pPr>
        <w:tabs>
          <w:tab w:val="left" w:pos="5103"/>
        </w:tabs>
        <w:spacing w:after="0" w:line="240" w:lineRule="auto"/>
        <w:ind w:right="-5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D71">
        <w:rPr>
          <w:rFonts w:ascii="Times New Roman" w:hAnsi="Times New Roman" w:cs="Times New Roman"/>
          <w:b/>
          <w:color w:val="000000"/>
          <w:sz w:val="28"/>
          <w:szCs w:val="28"/>
        </w:rPr>
        <w:t>ознакомление с предметным и социальным окружением</w:t>
      </w:r>
      <w:r w:rsidR="00265F0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36595D51" w14:textId="77777777" w:rsidR="00DF2695" w:rsidRDefault="00DF2695" w:rsidP="00265F05">
      <w:pPr>
        <w:tabs>
          <w:tab w:val="left" w:pos="5103"/>
        </w:tabs>
        <w:spacing w:after="0" w:line="240" w:lineRule="auto"/>
        <w:ind w:right="-56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133"/>
        <w:gridCol w:w="3120"/>
      </w:tblGrid>
      <w:tr w:rsidR="007B5B70" w14:paraId="2B6C5503" w14:textId="77777777" w:rsidTr="00867EE5">
        <w:tc>
          <w:tcPr>
            <w:tcW w:w="1101" w:type="dxa"/>
          </w:tcPr>
          <w:p w14:paraId="1D5DC239" w14:textId="77777777" w:rsidR="00B54DE4" w:rsidRDefault="004D34C1" w:rsidP="00DA7D71">
            <w:pPr>
              <w:ind w:right="-2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30F0B75C" w14:textId="77777777" w:rsidR="007B5B70" w:rsidRPr="00DA7D71" w:rsidRDefault="00595D78" w:rsidP="00DA7D71">
            <w:pPr>
              <w:ind w:right="-2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4252" w:type="dxa"/>
          </w:tcPr>
          <w:p w14:paraId="1DB7162C" w14:textId="77777777" w:rsidR="007B5B70" w:rsidRPr="00DA7D71" w:rsidRDefault="00867EE5" w:rsidP="00DA7D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133" w:type="dxa"/>
          </w:tcPr>
          <w:p w14:paraId="13DA4FFB" w14:textId="77777777" w:rsidR="007B5B70" w:rsidRPr="00DA7D71" w:rsidRDefault="00DF2695" w:rsidP="00DA7D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</w:t>
            </w:r>
          </w:p>
        </w:tc>
        <w:tc>
          <w:tcPr>
            <w:tcW w:w="3120" w:type="dxa"/>
          </w:tcPr>
          <w:p w14:paraId="393B1A4A" w14:textId="77777777" w:rsidR="007B5B70" w:rsidRPr="00DA7D71" w:rsidRDefault="00DF2695" w:rsidP="00DA7D71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материалы</w:t>
            </w:r>
          </w:p>
        </w:tc>
      </w:tr>
      <w:tr w:rsidR="00A92BB4" w14:paraId="3A7F4087" w14:textId="77777777" w:rsidTr="00867EE5">
        <w:tc>
          <w:tcPr>
            <w:tcW w:w="1101" w:type="dxa"/>
            <w:tcBorders>
              <w:bottom w:val="single" w:sz="4" w:space="0" w:color="auto"/>
            </w:tcBorders>
          </w:tcPr>
          <w:p w14:paraId="76061C8B" w14:textId="77777777" w:rsidR="00A92BB4" w:rsidRPr="002A70F6" w:rsidRDefault="004D34C1" w:rsidP="00EA5FCD">
            <w:pPr>
              <w:ind w:right="-3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6381F322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саду ли, в огороде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0B595C43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7E3521F2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5764362D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стр.36</w:t>
            </w:r>
          </w:p>
        </w:tc>
      </w:tr>
      <w:tr w:rsidR="00A92BB4" w14:paraId="5AF2BC08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EDB4F43" w14:textId="77777777" w:rsidR="00A92BB4" w:rsidRDefault="004D34C1" w:rsidP="00EA5FCD">
            <w:pPr>
              <w:ind w:right="-3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7E7C9D78" w14:textId="77777777" w:rsidR="004D34C1" w:rsidRPr="002A70F6" w:rsidRDefault="004D34C1" w:rsidP="00EA5FCD">
            <w:pPr>
              <w:ind w:right="-3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DB20686" w14:textId="77777777" w:rsidR="00A92BB4" w:rsidRPr="002A70F6" w:rsidRDefault="00EA5FCD" w:rsidP="00EA5FCD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Предметы, облегчающие труд человека в быту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01B0F4F6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7CB23045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стр.20</w:t>
            </w:r>
          </w:p>
        </w:tc>
      </w:tr>
      <w:tr w:rsidR="00A92BB4" w14:paraId="06C33319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D245E24" w14:textId="77777777" w:rsidR="00A92BB4" w:rsidRPr="002A70F6" w:rsidRDefault="004D34C1" w:rsidP="00EA5FCD">
            <w:pPr>
              <w:ind w:right="-3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673C5FBF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 тропа осенью (на улице)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123205F8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241BBDEF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57522E33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стр.38</w:t>
            </w:r>
          </w:p>
        </w:tc>
      </w:tr>
      <w:tr w:rsidR="00A92BB4" w14:paraId="21A2069F" w14:textId="77777777" w:rsidTr="00867EE5">
        <w:tc>
          <w:tcPr>
            <w:tcW w:w="1101" w:type="dxa"/>
            <w:tcBorders>
              <w:top w:val="single" w:sz="4" w:space="0" w:color="auto"/>
            </w:tcBorders>
          </w:tcPr>
          <w:p w14:paraId="098BEE06" w14:textId="77777777" w:rsidR="00A92BB4" w:rsidRPr="002A70F6" w:rsidRDefault="004D34C1" w:rsidP="00EA5FCD">
            <w:pPr>
              <w:ind w:right="-3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58370889" w14:textId="77777777" w:rsidR="00A92BB4" w:rsidRPr="002A70F6" w:rsidRDefault="00EA5FCD" w:rsidP="00DA7D71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семья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524F5DFD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49D5942B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стр.22</w:t>
            </w:r>
          </w:p>
        </w:tc>
      </w:tr>
      <w:tr w:rsidR="00A92BB4" w14:paraId="75F3D88A" w14:textId="77777777" w:rsidTr="00867EE5">
        <w:tc>
          <w:tcPr>
            <w:tcW w:w="1101" w:type="dxa"/>
            <w:tcBorders>
              <w:bottom w:val="single" w:sz="4" w:space="0" w:color="auto"/>
            </w:tcBorders>
          </w:tcPr>
          <w:p w14:paraId="5FE4C2CC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14:paraId="6611FF6C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ерегите животных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1133" w:type="dxa"/>
          </w:tcPr>
          <w:p w14:paraId="5B80C0FA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7578227D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1CD0164A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стр.41</w:t>
            </w:r>
          </w:p>
        </w:tc>
      </w:tr>
      <w:tr w:rsidR="00A92BB4" w14:paraId="3E991660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6C72729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14:paraId="413621A4" w14:textId="77777777" w:rsidR="00A92BB4" w:rsidRPr="002A70F6" w:rsidRDefault="00EA5FCD" w:rsidP="00801D82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предмет расскажет о себе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54B570EF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4FBA714A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стр.24</w:t>
            </w:r>
          </w:p>
        </w:tc>
      </w:tr>
      <w:tr w:rsidR="00A92BB4" w14:paraId="01B21222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1FC2955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14:paraId="11CA6E29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 по лесу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1DF0CAED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39A5AA22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237CB17F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стр.42</w:t>
            </w:r>
          </w:p>
        </w:tc>
      </w:tr>
      <w:tr w:rsidR="00A92BB4" w14:paraId="0E6367E8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76E5049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E0AC142" w14:textId="77777777" w:rsidR="00A92BB4" w:rsidRPr="002A70F6" w:rsidRDefault="00EA5FCD" w:rsidP="00DB28A3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дружбе и друзьях»</w:t>
            </w:r>
          </w:p>
        </w:tc>
        <w:tc>
          <w:tcPr>
            <w:tcW w:w="1133" w:type="dxa"/>
          </w:tcPr>
          <w:p w14:paraId="0DA4EF6D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0B81D209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стр.25</w:t>
            </w:r>
          </w:p>
        </w:tc>
      </w:tr>
      <w:tr w:rsidR="004D34C1" w14:paraId="28CC9445" w14:textId="77777777" w:rsidTr="00867EE5">
        <w:trPr>
          <w:trHeight w:val="340"/>
        </w:trPr>
        <w:tc>
          <w:tcPr>
            <w:tcW w:w="1101" w:type="dxa"/>
            <w:tcBorders>
              <w:top w:val="single" w:sz="4" w:space="0" w:color="auto"/>
            </w:tcBorders>
          </w:tcPr>
          <w:p w14:paraId="1695F172" w14:textId="77777777" w:rsidR="004D34C1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15C64CE" w14:textId="77777777" w:rsidR="004D34C1" w:rsidRPr="002A70F6" w:rsidRDefault="00EA5FCD" w:rsidP="00DB28A3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D34C1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Осенины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093E3C4" w14:textId="77777777" w:rsidR="004D34C1" w:rsidRPr="002A70F6" w:rsidRDefault="004D34C1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495A121" w14:textId="77777777" w:rsidR="004D34C1" w:rsidRDefault="004D34C1" w:rsidP="00274F2E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 А. Соломенников</w:t>
            </w:r>
            <w:r w:rsidR="0027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B536167" w14:textId="77777777" w:rsidR="00274F2E" w:rsidRPr="002A70F6" w:rsidRDefault="00274F2E" w:rsidP="00274F2E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45</w:t>
            </w:r>
          </w:p>
        </w:tc>
      </w:tr>
      <w:tr w:rsidR="00A92BB4" w14:paraId="3ADB979C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B60EB77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14:paraId="60360A3F" w14:textId="77777777" w:rsidR="00A92BB4" w:rsidRPr="002A70F6" w:rsidRDefault="00EA5FCD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«Коллекционер бумаг»</w:t>
            </w:r>
          </w:p>
        </w:tc>
        <w:tc>
          <w:tcPr>
            <w:tcW w:w="1133" w:type="dxa"/>
          </w:tcPr>
          <w:p w14:paraId="143400CF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2A0FCA96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стр.27</w:t>
            </w:r>
          </w:p>
        </w:tc>
      </w:tr>
      <w:tr w:rsidR="00A92BB4" w14:paraId="465A2738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5542194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14:paraId="5798DF70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Пернатые друзья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1EC0C021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63976FCD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43A9060E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стр.49</w:t>
            </w:r>
          </w:p>
        </w:tc>
      </w:tr>
      <w:tr w:rsidR="00A92BB4" w14:paraId="7E9E70A1" w14:textId="77777777" w:rsidTr="00867EE5">
        <w:tc>
          <w:tcPr>
            <w:tcW w:w="1101" w:type="dxa"/>
            <w:tcBorders>
              <w:top w:val="single" w:sz="4" w:space="0" w:color="auto"/>
            </w:tcBorders>
          </w:tcPr>
          <w:p w14:paraId="0B9F6AE9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14:paraId="7DD51EC5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740A5942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4C0F362E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стр.28</w:t>
            </w:r>
          </w:p>
        </w:tc>
      </w:tr>
      <w:tr w:rsidR="00A92BB4" w14:paraId="0CB87A27" w14:textId="77777777" w:rsidTr="00867EE5">
        <w:tc>
          <w:tcPr>
            <w:tcW w:w="1101" w:type="dxa"/>
            <w:tcBorders>
              <w:bottom w:val="single" w:sz="4" w:space="0" w:color="auto"/>
            </w:tcBorders>
          </w:tcPr>
          <w:p w14:paraId="1F53BC3D" w14:textId="77777777" w:rsidR="00A92BB4" w:rsidRPr="002A70F6" w:rsidRDefault="00A92BB4" w:rsidP="00274F2E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B1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6A692B6D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Покормим птиц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5FB3E86F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13E8E37C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686BDADF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стр.53</w:t>
            </w:r>
          </w:p>
        </w:tc>
      </w:tr>
      <w:tr w:rsidR="00A92BB4" w14:paraId="2F2994C9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C32D52E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14:paraId="6529033A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Наряды куклы Тани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716DA6C7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16A410EA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стр.31</w:t>
            </w:r>
          </w:p>
        </w:tc>
      </w:tr>
      <w:tr w:rsidR="00A92BB4" w14:paraId="704928D7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93DAA33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14:paraId="7DB755CB" w14:textId="77777777" w:rsidR="00A92BB4" w:rsidRPr="002A70F6" w:rsidRDefault="00EA5FCD" w:rsidP="00EA5FCD">
            <w:pPr>
              <w:ind w:right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животные помогают человеку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7D6342D4" w14:textId="77777777" w:rsidR="00A92BB4" w:rsidRPr="002A70F6" w:rsidRDefault="00867EE5" w:rsidP="00EA5FCD">
            <w:pPr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6407C968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19C68781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стр.55</w:t>
            </w:r>
          </w:p>
        </w:tc>
      </w:tr>
      <w:tr w:rsidR="00A92BB4" w14:paraId="654A12E6" w14:textId="77777777" w:rsidTr="00867EE5">
        <w:tc>
          <w:tcPr>
            <w:tcW w:w="1101" w:type="dxa"/>
            <w:tcBorders>
              <w:top w:val="single" w:sz="4" w:space="0" w:color="auto"/>
            </w:tcBorders>
          </w:tcPr>
          <w:p w14:paraId="41B0BD29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14:paraId="3455ADE1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во дворе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55FC5E5D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4DBCF684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стр.32</w:t>
            </w:r>
          </w:p>
        </w:tc>
      </w:tr>
      <w:tr w:rsidR="00A92BB4" w14:paraId="72045A74" w14:textId="77777777" w:rsidTr="00867EE5">
        <w:tc>
          <w:tcPr>
            <w:tcW w:w="1101" w:type="dxa"/>
            <w:tcBorders>
              <w:bottom w:val="single" w:sz="4" w:space="0" w:color="auto"/>
            </w:tcBorders>
          </w:tcPr>
          <w:p w14:paraId="65C3DF70" w14:textId="77777777" w:rsidR="00A92BB4" w:rsidRPr="002A70F6" w:rsidRDefault="004D34C1" w:rsidP="00274F2E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B1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14:paraId="265FBC62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явления в природе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41CAB645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18BF5786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7F8D7D14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стр.57</w:t>
            </w:r>
          </w:p>
        </w:tc>
      </w:tr>
      <w:tr w:rsidR="00A92BB4" w14:paraId="42523CCC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C0F0D73" w14:textId="77777777" w:rsidR="00A92BB4" w:rsidRDefault="00EB1F53" w:rsidP="000C2747">
            <w:pPr>
              <w:ind w:right="-56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14:paraId="5883D19D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металла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540D4FE5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1DBEF88F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стр.34</w:t>
            </w:r>
          </w:p>
        </w:tc>
      </w:tr>
      <w:tr w:rsidR="00A92BB4" w14:paraId="371064BB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7F33673" w14:textId="77777777" w:rsidR="00A92BB4" w:rsidRPr="004D34C1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14:paraId="787CB988" w14:textId="77777777" w:rsidR="00A92BB4" w:rsidRPr="002A70F6" w:rsidRDefault="00EA5FCD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 тропа в здании детского сада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63E69BDA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20F5E75E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14B9CD94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стр.59</w:t>
            </w:r>
          </w:p>
        </w:tc>
      </w:tr>
      <w:tr w:rsidR="00A92BB4" w14:paraId="05D59F4F" w14:textId="77777777" w:rsidTr="00867EE5">
        <w:tc>
          <w:tcPr>
            <w:tcW w:w="1101" w:type="dxa"/>
            <w:tcBorders>
              <w:top w:val="single" w:sz="4" w:space="0" w:color="auto"/>
            </w:tcBorders>
          </w:tcPr>
          <w:p w14:paraId="0AF53C18" w14:textId="77777777" w:rsidR="00A92BB4" w:rsidRPr="004D34C1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14:paraId="7D0F163E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гостях у кастелянши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46D54B33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7FB2B4F9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стр.35</w:t>
            </w:r>
          </w:p>
        </w:tc>
      </w:tr>
      <w:tr w:rsidR="00A92BB4" w14:paraId="7998F6B0" w14:textId="77777777" w:rsidTr="00867EE5">
        <w:tc>
          <w:tcPr>
            <w:tcW w:w="1101" w:type="dxa"/>
            <w:tcBorders>
              <w:bottom w:val="single" w:sz="4" w:space="0" w:color="auto"/>
            </w:tcBorders>
          </w:tcPr>
          <w:p w14:paraId="6F4D4E12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D3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3B90779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Цветы для мамы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6C60550B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46AB67A7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38B457CC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стр.62</w:t>
            </w:r>
          </w:p>
        </w:tc>
      </w:tr>
      <w:tr w:rsidR="00A92BB4" w14:paraId="502FDB5D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C3CA602" w14:textId="77777777" w:rsidR="00A92BB4" w:rsidRPr="002A70F6" w:rsidRDefault="004D34C1" w:rsidP="00274F2E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B1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DB9A678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Песня  колокольчика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16341A4B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67E17AC6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стр.37</w:t>
            </w:r>
          </w:p>
        </w:tc>
      </w:tr>
      <w:tr w:rsidR="00A92BB4" w14:paraId="090F11C6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6FF6C08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D3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1FE0424E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зоопарк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795C642D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687C1B3D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7C2DEDF7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стр.63</w:t>
            </w:r>
          </w:p>
        </w:tc>
      </w:tr>
      <w:tr w:rsidR="00A92BB4" w14:paraId="1CC7FFF2" w14:textId="77777777" w:rsidTr="00867EE5">
        <w:tc>
          <w:tcPr>
            <w:tcW w:w="1101" w:type="dxa"/>
            <w:tcBorders>
              <w:top w:val="single" w:sz="4" w:space="0" w:color="auto"/>
            </w:tcBorders>
          </w:tcPr>
          <w:p w14:paraId="222981EB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4D3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2D69D58F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 армия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5032A9D6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42AA5D3F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стр.38</w:t>
            </w:r>
          </w:p>
        </w:tc>
      </w:tr>
      <w:tr w:rsidR="00A92BB4" w14:paraId="159FECA3" w14:textId="77777777" w:rsidTr="00867EE5">
        <w:tc>
          <w:tcPr>
            <w:tcW w:w="1101" w:type="dxa"/>
            <w:tcBorders>
              <w:bottom w:val="single" w:sz="4" w:space="0" w:color="auto"/>
            </w:tcBorders>
          </w:tcPr>
          <w:p w14:paraId="3FB2BA62" w14:textId="77777777" w:rsidR="00A92BB4" w:rsidRPr="002A70F6" w:rsidRDefault="00EB1F53" w:rsidP="00EB1F53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14:paraId="46A528C7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комнатных растений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491A38B4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0DFE2623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6A09D0E6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стр.66</w:t>
            </w:r>
          </w:p>
        </w:tc>
      </w:tr>
      <w:tr w:rsidR="00A92BB4" w14:paraId="0F76FF7A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345DDF7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52" w:type="dxa"/>
          </w:tcPr>
          <w:p w14:paraId="1A6121C7" w14:textId="77777777" w:rsidR="00A92BB4" w:rsidRPr="002A70F6" w:rsidRDefault="00EA5FCD" w:rsidP="00EA5F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в прошлое лампочки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1B5988FE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54E92681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стр.41</w:t>
            </w:r>
          </w:p>
        </w:tc>
      </w:tr>
      <w:tr w:rsidR="00A92BB4" w14:paraId="5F47BB89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333B247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52" w:type="dxa"/>
          </w:tcPr>
          <w:p w14:paraId="514B2828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Водные ресурсы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4B50629E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65E42A4D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D37C32E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стр.69</w:t>
            </w:r>
          </w:p>
        </w:tc>
      </w:tr>
      <w:tr w:rsidR="00A92BB4" w14:paraId="071324D9" w14:textId="77777777" w:rsidTr="00867EE5">
        <w:tc>
          <w:tcPr>
            <w:tcW w:w="1101" w:type="dxa"/>
            <w:tcBorders>
              <w:top w:val="single" w:sz="4" w:space="0" w:color="auto"/>
            </w:tcBorders>
          </w:tcPr>
          <w:p w14:paraId="5DF2727A" w14:textId="77777777" w:rsidR="00A92BB4" w:rsidRPr="004D34C1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52" w:type="dxa"/>
          </w:tcPr>
          <w:p w14:paraId="391E87E4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гостях у художника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634FF9F0" w14:textId="77777777" w:rsidR="00A92BB4" w:rsidRPr="002A70F6" w:rsidRDefault="00A92BB4" w:rsidP="00274F2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0E344A4D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стр.43</w:t>
            </w:r>
          </w:p>
        </w:tc>
      </w:tr>
      <w:tr w:rsidR="00A92BB4" w14:paraId="7ED39598" w14:textId="77777777" w:rsidTr="00867EE5">
        <w:tc>
          <w:tcPr>
            <w:tcW w:w="1101" w:type="dxa"/>
            <w:tcBorders>
              <w:bottom w:val="single" w:sz="4" w:space="0" w:color="auto"/>
            </w:tcBorders>
          </w:tcPr>
          <w:p w14:paraId="04794724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252" w:type="dxa"/>
          </w:tcPr>
          <w:p w14:paraId="3BAAED4C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Леса и луга нашей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275E3F72" w14:textId="77777777" w:rsidR="00A92BB4" w:rsidRPr="002A70F6" w:rsidRDefault="00A92BB4" w:rsidP="00EA5FCD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65B4D326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651557BB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стр.71</w:t>
            </w:r>
          </w:p>
        </w:tc>
      </w:tr>
      <w:tr w:rsidR="00A92BB4" w14:paraId="0CE396D2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61EE14E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2" w:type="dxa"/>
          </w:tcPr>
          <w:p w14:paraId="39B63531" w14:textId="77777777" w:rsidR="00A92BB4" w:rsidRPr="002A70F6" w:rsidRDefault="00EA5FCD" w:rsidP="00EA5FCD">
            <w:pPr>
              <w:ind w:right="-1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«Путешествие в прошлое пылесоса»</w:t>
            </w:r>
          </w:p>
        </w:tc>
        <w:tc>
          <w:tcPr>
            <w:tcW w:w="1133" w:type="dxa"/>
          </w:tcPr>
          <w:p w14:paraId="1E237A0F" w14:textId="77777777" w:rsidR="00A92BB4" w:rsidRPr="002A70F6" w:rsidRDefault="00A92BB4" w:rsidP="00EA5FCD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520E6272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стр.45</w:t>
            </w:r>
          </w:p>
        </w:tc>
      </w:tr>
      <w:tr w:rsidR="00A92BB4" w14:paraId="6E011B8C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21D9CE1" w14:textId="77777777" w:rsidR="00A92BB4" w:rsidRPr="002A70F6" w:rsidRDefault="00274F2E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B1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5182C1F" w14:textId="77777777" w:rsidR="00A92BB4" w:rsidRPr="002A70F6" w:rsidRDefault="00EA5FCD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Весенняя страда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5B616692" w14:textId="77777777" w:rsidR="00A92BB4" w:rsidRPr="002A70F6" w:rsidRDefault="00A92BB4" w:rsidP="00EA5FCD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42A8C98D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6049103F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стр.73</w:t>
            </w:r>
          </w:p>
        </w:tc>
      </w:tr>
      <w:tr w:rsidR="00A92BB4" w14:paraId="081F7B61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B8AC1D2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252" w:type="dxa"/>
          </w:tcPr>
          <w:p w14:paraId="553A67C9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Россия- огромная страна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3CAC6356" w14:textId="77777777" w:rsidR="00A92BB4" w:rsidRPr="002A70F6" w:rsidRDefault="00A92BB4" w:rsidP="00EA5FCD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3C6BA180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стр.46</w:t>
            </w:r>
          </w:p>
        </w:tc>
      </w:tr>
      <w:tr w:rsidR="00A92BB4" w14:paraId="3BA8E946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ACCDD7A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252" w:type="dxa"/>
          </w:tcPr>
          <w:p w14:paraId="605975B9" w14:textId="77777777" w:rsidR="00A92BB4" w:rsidRPr="002A70F6" w:rsidRDefault="00EA5FCD" w:rsidP="00EA5F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Природный материал- песок, глина, камни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63062354" w14:textId="77777777" w:rsidR="00A92BB4" w:rsidRPr="002A70F6" w:rsidRDefault="00A92BB4" w:rsidP="00EA5FCD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7D8647A5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237787FE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стр.74</w:t>
            </w:r>
          </w:p>
        </w:tc>
      </w:tr>
      <w:tr w:rsidR="00A92BB4" w14:paraId="7460E1A2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A09FFA4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252" w:type="dxa"/>
          </w:tcPr>
          <w:p w14:paraId="4CA10EEB" w14:textId="77777777" w:rsidR="00A92BB4" w:rsidRPr="002A70F6" w:rsidRDefault="00EA5FCD" w:rsidP="00EA5FCD">
            <w:pPr>
              <w:ind w:right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в прошлое телефона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59C62D21" w14:textId="77777777" w:rsidR="00A92BB4" w:rsidRPr="002A70F6" w:rsidRDefault="00A92BB4" w:rsidP="00EA5FCD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22BE2A13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стр.49</w:t>
            </w:r>
          </w:p>
        </w:tc>
      </w:tr>
      <w:tr w:rsidR="00A92BB4" w14:paraId="4BD0BEC8" w14:textId="77777777" w:rsidTr="00867EE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3BCEFAC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252" w:type="dxa"/>
          </w:tcPr>
          <w:p w14:paraId="42438202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Солнце, воздух, и вода- наши новые друзья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32DF6F7A" w14:textId="77777777" w:rsidR="00A92BB4" w:rsidRPr="002A70F6" w:rsidRDefault="00A92BB4" w:rsidP="00EA5FCD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40C4729D" w14:textId="77777777" w:rsidR="00DA7D71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А.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B6DBBF7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стр.77</w:t>
            </w:r>
          </w:p>
        </w:tc>
      </w:tr>
      <w:tr w:rsidR="00A92BB4" w14:paraId="77A07961" w14:textId="77777777" w:rsidTr="00867EE5">
        <w:tc>
          <w:tcPr>
            <w:tcW w:w="1101" w:type="dxa"/>
            <w:tcBorders>
              <w:top w:val="single" w:sz="4" w:space="0" w:color="auto"/>
            </w:tcBorders>
          </w:tcPr>
          <w:p w14:paraId="2233E682" w14:textId="77777777" w:rsidR="00A92BB4" w:rsidRPr="002A70F6" w:rsidRDefault="00EB1F53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252" w:type="dxa"/>
          </w:tcPr>
          <w:p w14:paraId="3C1ED9A0" w14:textId="77777777" w:rsidR="00A92BB4" w:rsidRPr="002A70F6" w:rsidRDefault="00EA5FCD" w:rsidP="00EA5FCD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2BB4"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Профессия-артист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068FA526" w14:textId="77777777" w:rsidR="00A92BB4" w:rsidRPr="002A70F6" w:rsidRDefault="00A92BB4" w:rsidP="00EA5FCD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4FBF43FF" w14:textId="77777777" w:rsidR="00A92BB4" w:rsidRPr="002A70F6" w:rsidRDefault="00A92BB4" w:rsidP="000C2747">
            <w:pPr>
              <w:ind w:right="-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стр.50</w:t>
            </w:r>
          </w:p>
        </w:tc>
      </w:tr>
      <w:tr w:rsidR="00EA5FCD" w14:paraId="0E9A5A62" w14:textId="77777777" w:rsidTr="00867EE5">
        <w:tc>
          <w:tcPr>
            <w:tcW w:w="5353" w:type="dxa"/>
            <w:gridSpan w:val="2"/>
          </w:tcPr>
          <w:p w14:paraId="625D8615" w14:textId="77777777" w:rsidR="00EA5FCD" w:rsidRPr="00DB28A3" w:rsidRDefault="00EA5FCD" w:rsidP="00EA5FCD">
            <w:pPr>
              <w:ind w:right="-56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28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Итого:</w:t>
            </w:r>
          </w:p>
        </w:tc>
        <w:tc>
          <w:tcPr>
            <w:tcW w:w="1133" w:type="dxa"/>
          </w:tcPr>
          <w:p w14:paraId="38EDB99B" w14:textId="77777777" w:rsidR="00EA5FCD" w:rsidRPr="002A70F6" w:rsidRDefault="00EA5FCD" w:rsidP="00EA5FCD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20" w:type="dxa"/>
          </w:tcPr>
          <w:p w14:paraId="12F65151" w14:textId="77777777" w:rsidR="00EA5FCD" w:rsidRDefault="00EA5FCD" w:rsidP="000C2747">
            <w:pPr>
              <w:ind w:right="-56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528A1FCB" w14:textId="77777777" w:rsidR="00274F2E" w:rsidRDefault="00274F2E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F27F72" w14:textId="520C1F0B" w:rsidR="00EC7E12" w:rsidRDefault="00274F2E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Итого</w:t>
      </w:r>
      <w:r w:rsidR="00801D8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84CCA" w:rsidRPr="00D44911">
        <w:rPr>
          <w:rFonts w:ascii="Times New Roman" w:hAnsi="Times New Roman" w:cs="Times New Roman"/>
          <w:b/>
          <w:color w:val="000000"/>
          <w:sz w:val="28"/>
          <w:szCs w:val="28"/>
        </w:rPr>
        <w:t>36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4CCA" w:rsidRPr="00D44911">
        <w:rPr>
          <w:rFonts w:ascii="Times New Roman" w:hAnsi="Times New Roman" w:cs="Times New Roman"/>
          <w:b/>
          <w:color w:val="000000"/>
          <w:sz w:val="28"/>
          <w:szCs w:val="28"/>
        </w:rPr>
        <w:t>*25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 </w:t>
      </w:r>
      <w:r w:rsidR="00984CCA" w:rsidRPr="00D44911">
        <w:rPr>
          <w:rFonts w:ascii="Times New Roman" w:hAnsi="Times New Roman" w:cs="Times New Roman"/>
          <w:b/>
          <w:color w:val="000000"/>
          <w:sz w:val="28"/>
          <w:szCs w:val="28"/>
        </w:rPr>
        <w:t>=900</w:t>
      </w:r>
      <w:r w:rsidR="00E03B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4CCA" w:rsidRPr="00D44911">
        <w:rPr>
          <w:rFonts w:ascii="Times New Roman" w:hAnsi="Times New Roman" w:cs="Times New Roman"/>
          <w:b/>
          <w:color w:val="000000"/>
          <w:sz w:val="28"/>
          <w:szCs w:val="28"/>
        </w:rPr>
        <w:t>мин=15 ч.</w:t>
      </w:r>
    </w:p>
    <w:p w14:paraId="4D1003F1" w14:textId="77777777" w:rsidR="00DD1C9F" w:rsidRDefault="00DD1C9F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7411FC" w14:textId="77777777" w:rsidR="00DD1C9F" w:rsidRDefault="00DD1C9F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E2DDCB" w14:textId="77777777" w:rsidR="00DD1C9F" w:rsidRDefault="00DD1C9F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63884B" w14:textId="77777777" w:rsidR="00DD1C9F" w:rsidRDefault="00DD1C9F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06D08" w14:textId="77777777" w:rsidR="00DD1C9F" w:rsidRDefault="00DD1C9F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137FD5" w14:textId="77777777" w:rsidR="00DD1C9F" w:rsidRDefault="00DD1C9F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1BE380" w14:textId="77777777" w:rsidR="00F730AB" w:rsidRDefault="00F730AB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F3662A" w14:textId="77777777" w:rsidR="00F730AB" w:rsidRDefault="00F730AB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A329BC" w14:textId="77777777" w:rsidR="00F730AB" w:rsidRDefault="00F730AB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84C7EC" w14:textId="77777777" w:rsidR="00F730AB" w:rsidRDefault="00F730AB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F66C2B" w14:textId="77777777" w:rsidR="00F730AB" w:rsidRDefault="00F730AB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A099BE" w14:textId="77777777" w:rsidR="002E0E67" w:rsidRDefault="002E0E67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36F773" w14:textId="77777777" w:rsidR="002E0E67" w:rsidRDefault="002E0E67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BFC00E" w14:textId="77777777" w:rsidR="00170FE8" w:rsidRDefault="00170FE8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37CBA8" w14:textId="77777777" w:rsidR="002E0E67" w:rsidRDefault="002E0E67" w:rsidP="00D44911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8C952A" w14:textId="77777777" w:rsidR="000178DD" w:rsidRDefault="000178DD" w:rsidP="000C2747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</w:p>
    <w:p w14:paraId="524361BF" w14:textId="77777777" w:rsidR="00EC7E12" w:rsidRPr="00DD1C9F" w:rsidRDefault="008D53E0" w:rsidP="008D53E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ОБЕСПЕЧЕНИЕ МЕТОДИЧЕСКИМИ МАТЕРИАЛАМИ И СРЕДСТВАМИ ОБУЧЕНИЯ И ВОСПИТАНИЯ</w:t>
      </w:r>
    </w:p>
    <w:p w14:paraId="7E09AF07" w14:textId="77777777" w:rsidR="009857C9" w:rsidRPr="008D53E0" w:rsidRDefault="009857C9" w:rsidP="008D53E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8CAD28" w14:textId="77777777" w:rsidR="00DD1C9F" w:rsidRPr="00DD1C9F" w:rsidRDefault="00885CF6" w:rsidP="00DD1C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Список литературы:</w:t>
      </w:r>
    </w:p>
    <w:p w14:paraId="0FF0C703" w14:textId="77777777" w:rsidR="00DD1C9F" w:rsidRPr="00DD1C9F" w:rsidRDefault="00DD1C9F" w:rsidP="00FA6DAB">
      <w:pPr>
        <w:numPr>
          <w:ilvl w:val="0"/>
          <w:numId w:val="6"/>
        </w:numPr>
        <w:suppressAutoHyphens/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C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О. А. </w:t>
      </w:r>
      <w:proofErr w:type="spellStart"/>
      <w:r w:rsidRPr="00DD1C9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Соломенникова</w:t>
      </w:r>
      <w:proofErr w:type="spellEnd"/>
      <w:r w:rsidRPr="00DD1C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DD1C9F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природой в детском саду. Старшая группа» - </w:t>
      </w:r>
      <w:r w:rsidRPr="00DD1C9F">
        <w:rPr>
          <w:rFonts w:ascii="Times New Roman" w:eastAsia="Times New Roman" w:hAnsi="Times New Roman" w:cs="Times New Roman"/>
          <w:sz w:val="28"/>
          <w:szCs w:val="28"/>
          <w:lang w:eastAsia="ar-SA"/>
        </w:rPr>
        <w:t>М.: МОЗАИКА-СИНТЕЗ, 2016. – 112с.</w:t>
      </w:r>
    </w:p>
    <w:p w14:paraId="230F7A69" w14:textId="77777777" w:rsidR="00B75D25" w:rsidRPr="00DD1C9F" w:rsidRDefault="00DD1C9F" w:rsidP="00FA6DAB">
      <w:pPr>
        <w:numPr>
          <w:ilvl w:val="0"/>
          <w:numId w:val="6"/>
        </w:numPr>
        <w:suppressAutoHyphens/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О. В. </w:t>
      </w:r>
      <w:proofErr w:type="spellStart"/>
      <w:r w:rsidR="006E6FDA" w:rsidRPr="00DD1C9F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E6FDA" w:rsidRPr="00DD1C9F">
        <w:rPr>
          <w:rFonts w:ascii="Times New Roman" w:hAnsi="Times New Roman" w:cs="Times New Roman"/>
          <w:color w:val="000000"/>
          <w:sz w:val="28"/>
          <w:szCs w:val="28"/>
        </w:rPr>
        <w:t>Ознакомление с предметным и социальным окруже</w:t>
      </w:r>
      <w:r w:rsidR="008D53E0" w:rsidRPr="00DD1C9F">
        <w:rPr>
          <w:rFonts w:ascii="Times New Roman" w:hAnsi="Times New Roman" w:cs="Times New Roman"/>
          <w:color w:val="000000"/>
          <w:sz w:val="28"/>
          <w:szCs w:val="28"/>
        </w:rPr>
        <w:t>нием: Старшая группа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 w:rsidRPr="00DD1C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М.: МОЗАИКА-СИНТЕЗ, 2016.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80</w:t>
      </w:r>
      <w:r w:rsidRPr="00DD1C9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3D7CA17" w14:textId="77777777" w:rsidR="00DD1C9F" w:rsidRDefault="00DD1C9F" w:rsidP="00DD1C9F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7093D2" w14:textId="77777777" w:rsidR="00DD1C9F" w:rsidRPr="00DD1C9F" w:rsidRDefault="00DD1C9F" w:rsidP="00DD1C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D1C9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Средства обучения</w:t>
      </w:r>
      <w:r w:rsidR="00885CF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:</w:t>
      </w:r>
    </w:p>
    <w:p w14:paraId="01E3B35D" w14:textId="77777777" w:rsidR="00DD1C9F" w:rsidRPr="00DD1C9F" w:rsidRDefault="00DD1C9F" w:rsidP="00DD1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DD1C9F">
        <w:rPr>
          <w:rFonts w:ascii="Times New Roman" w:eastAsia="Times New Roman" w:hAnsi="Times New Roman" w:cs="Times New Roman"/>
          <w:b/>
          <w:sz w:val="28"/>
        </w:rPr>
        <w:t xml:space="preserve">       Аудио- и видео- пособия</w:t>
      </w:r>
    </w:p>
    <w:p w14:paraId="0ABF6B35" w14:textId="7857C6C2" w:rsidR="00DD1C9F" w:rsidRPr="00E03BF0" w:rsidRDefault="00DD1C9F" w:rsidP="00E03BF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C9F">
        <w:rPr>
          <w:rFonts w:ascii="Times New Roman" w:eastAsia="Times New Roman" w:hAnsi="Times New Roman" w:cs="Times New Roman"/>
          <w:sz w:val="28"/>
          <w:szCs w:val="28"/>
        </w:rPr>
        <w:t>видеофильмы, презентации</w:t>
      </w:r>
      <w:r w:rsidR="00801D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8098A2" w14:textId="77777777" w:rsidR="00DD1C9F" w:rsidRPr="00624AFC" w:rsidRDefault="00DD1C9F" w:rsidP="00624A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24AF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Основное учебное оборудование</w:t>
      </w:r>
      <w:r w:rsidR="00885CF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:</w:t>
      </w:r>
    </w:p>
    <w:p w14:paraId="1C6C6A87" w14:textId="77777777" w:rsidR="00DD1C9F" w:rsidRPr="00E03BF0" w:rsidRDefault="006C1770" w:rsidP="00E03BF0">
      <w:pPr>
        <w:pStyle w:val="a8"/>
        <w:widowControl w:val="0"/>
        <w:autoSpaceDE w:val="0"/>
        <w:autoSpaceDN w:val="0"/>
        <w:spacing w:before="2" w:after="0"/>
        <w:ind w:left="0" w:right="-1"/>
        <w:contextualSpacing w:val="0"/>
        <w:jc w:val="both"/>
        <w:rPr>
          <w:rFonts w:ascii="Times New Roman" w:hAnsi="Times New Roman" w:cs="Times New Roman"/>
          <w:sz w:val="28"/>
        </w:rPr>
      </w:pPr>
      <w:r w:rsidRPr="00E03BF0">
        <w:rPr>
          <w:rFonts w:ascii="Times New Roman" w:hAnsi="Times New Roman" w:cs="Times New Roman"/>
          <w:b/>
          <w:bCs/>
          <w:sz w:val="28"/>
        </w:rPr>
        <w:t>Центр</w:t>
      </w:r>
      <w:r w:rsidRPr="00E03BF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b/>
          <w:bCs/>
          <w:sz w:val="28"/>
        </w:rPr>
        <w:t>познания</w:t>
      </w:r>
      <w:r w:rsidRPr="00E03BF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b/>
          <w:bCs/>
          <w:sz w:val="28"/>
        </w:rPr>
        <w:t>и</w:t>
      </w:r>
      <w:r w:rsidRPr="00E03BF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b/>
          <w:bCs/>
          <w:sz w:val="28"/>
        </w:rPr>
        <w:t>коммуникации</w:t>
      </w:r>
      <w:r w:rsidRPr="00E03BF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b/>
          <w:bCs/>
          <w:sz w:val="28"/>
        </w:rPr>
        <w:t>детей</w:t>
      </w:r>
      <w:r w:rsidRPr="00E03BF0">
        <w:rPr>
          <w:rFonts w:ascii="Times New Roman" w:hAnsi="Times New Roman" w:cs="Times New Roman"/>
          <w:sz w:val="28"/>
        </w:rPr>
        <w:t>,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оснащение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которого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обеспечивает расширение кругозора детей и их знаний об окружающем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мире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во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взаимодействии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детей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со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взрослыми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и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сверстниками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в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интеграции с содержанием образовательных областей «Познавательное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развитие»,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«Речевое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развитие»,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«Социально-коммуникативное</w:t>
      </w:r>
      <w:r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Pr="00E03BF0">
        <w:rPr>
          <w:rFonts w:ascii="Times New Roman" w:hAnsi="Times New Roman" w:cs="Times New Roman"/>
          <w:sz w:val="28"/>
        </w:rPr>
        <w:t>развитие</w:t>
      </w:r>
      <w:r w:rsidR="00DD1C9F" w:rsidRPr="00E03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="00DD1C9F" w:rsidRPr="00E03B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картины-пейзажи, реалистические игрушки-животные, </w:t>
      </w:r>
      <w:r w:rsidR="00EB1F53" w:rsidRPr="00E03B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коллекции, приборы, календарь погоды</w:t>
      </w:r>
      <w:r w:rsidR="00DD1C9F" w:rsidRPr="00E03B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063F7146" w14:textId="77777777" w:rsidR="0014219D" w:rsidRPr="00E03BF0" w:rsidRDefault="0014219D" w:rsidP="00885C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BF0">
        <w:rPr>
          <w:rFonts w:ascii="Times New Roman" w:eastAsia="Times New Roman" w:hAnsi="Times New Roman" w:cs="Times New Roman"/>
          <w:i/>
          <w:sz w:val="28"/>
          <w:szCs w:val="28"/>
        </w:rPr>
        <w:t xml:space="preserve">Серия «Мир в </w:t>
      </w:r>
      <w:proofErr w:type="gramStart"/>
      <w:r w:rsidRPr="00E03BF0">
        <w:rPr>
          <w:rFonts w:ascii="Times New Roman" w:eastAsia="Times New Roman" w:hAnsi="Times New Roman" w:cs="Times New Roman"/>
          <w:i/>
          <w:sz w:val="28"/>
          <w:szCs w:val="28"/>
        </w:rPr>
        <w:t>картинках»</w:t>
      </w:r>
      <w:r w:rsidR="00801D82" w:rsidRPr="00E03BF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801D82" w:rsidRPr="00E03BF0">
        <w:rPr>
          <w:rFonts w:ascii="Times New Roman" w:eastAsia="Times New Roman" w:hAnsi="Times New Roman" w:cs="Times New Roman"/>
          <w:sz w:val="28"/>
          <w:szCs w:val="28"/>
        </w:rPr>
        <w:t>Овощи</w:t>
      </w:r>
      <w:r w:rsidRPr="00E03BF0">
        <w:rPr>
          <w:rFonts w:ascii="Times New Roman" w:eastAsia="Times New Roman" w:hAnsi="Times New Roman" w:cs="Times New Roman"/>
          <w:sz w:val="28"/>
          <w:szCs w:val="28"/>
        </w:rPr>
        <w:t>», «Ф</w:t>
      </w:r>
      <w:r w:rsidR="00801D82" w:rsidRPr="00E03BF0">
        <w:rPr>
          <w:rFonts w:ascii="Times New Roman" w:eastAsia="Times New Roman" w:hAnsi="Times New Roman" w:cs="Times New Roman"/>
          <w:sz w:val="28"/>
          <w:szCs w:val="28"/>
        </w:rPr>
        <w:t>рукты», «Грибы</w:t>
      </w:r>
      <w:r w:rsidRPr="00E03BF0">
        <w:rPr>
          <w:rFonts w:ascii="Times New Roman" w:eastAsia="Times New Roman" w:hAnsi="Times New Roman" w:cs="Times New Roman"/>
          <w:sz w:val="28"/>
          <w:szCs w:val="28"/>
        </w:rPr>
        <w:t>», «Ягоды садовые</w:t>
      </w:r>
      <w:r w:rsidR="00801D82" w:rsidRPr="00E03BF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DD1C9F" w:rsidRPr="00E03B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3BF0">
        <w:rPr>
          <w:rFonts w:ascii="Times New Roman" w:eastAsia="Times New Roman" w:hAnsi="Times New Roman" w:cs="Times New Roman"/>
          <w:sz w:val="28"/>
          <w:szCs w:val="28"/>
        </w:rPr>
        <w:t>Автомобильный т</w:t>
      </w:r>
      <w:r w:rsidR="00DD1C9F" w:rsidRPr="00E03BF0">
        <w:rPr>
          <w:rFonts w:ascii="Times New Roman" w:eastAsia="Times New Roman" w:hAnsi="Times New Roman" w:cs="Times New Roman"/>
          <w:sz w:val="28"/>
          <w:szCs w:val="28"/>
        </w:rPr>
        <w:t>ранспорт», «</w:t>
      </w:r>
      <w:r w:rsidRPr="00E03BF0">
        <w:rPr>
          <w:rFonts w:ascii="Times New Roman" w:eastAsia="Times New Roman" w:hAnsi="Times New Roman" w:cs="Times New Roman"/>
          <w:sz w:val="28"/>
          <w:szCs w:val="28"/>
        </w:rPr>
        <w:t>Водный</w:t>
      </w:r>
      <w:r w:rsidR="00624AFC" w:rsidRPr="00E03BF0">
        <w:rPr>
          <w:rFonts w:ascii="Times New Roman" w:eastAsia="Times New Roman" w:hAnsi="Times New Roman" w:cs="Times New Roman"/>
          <w:sz w:val="28"/>
          <w:szCs w:val="28"/>
        </w:rPr>
        <w:t xml:space="preserve"> транспорт</w:t>
      </w:r>
      <w:r w:rsidR="00DD1C9F" w:rsidRPr="00E03BF0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801D82" w:rsidRPr="00E03BF0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r w:rsidRPr="00E03BF0">
        <w:rPr>
          <w:rFonts w:ascii="Times New Roman" w:eastAsia="Times New Roman" w:hAnsi="Times New Roman" w:cs="Times New Roman"/>
          <w:sz w:val="28"/>
          <w:szCs w:val="28"/>
        </w:rPr>
        <w:t xml:space="preserve"> средней полосы</w:t>
      </w:r>
      <w:r w:rsidR="00DD1C9F" w:rsidRPr="00E03BF0">
        <w:rPr>
          <w:rFonts w:ascii="Times New Roman" w:eastAsia="Times New Roman" w:hAnsi="Times New Roman" w:cs="Times New Roman"/>
          <w:sz w:val="28"/>
          <w:szCs w:val="28"/>
        </w:rPr>
        <w:t>», «Посуда», «</w:t>
      </w:r>
      <w:r w:rsidRPr="00E03BF0">
        <w:rPr>
          <w:rFonts w:ascii="Times New Roman" w:eastAsia="Times New Roman" w:hAnsi="Times New Roman" w:cs="Times New Roman"/>
          <w:sz w:val="28"/>
          <w:szCs w:val="28"/>
        </w:rPr>
        <w:t>Бытовая техника</w:t>
      </w:r>
      <w:r w:rsidR="00DD1C9F" w:rsidRPr="00E03B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1D82" w:rsidRPr="00E03BF0">
        <w:rPr>
          <w:rFonts w:ascii="Times New Roman" w:eastAsia="Times New Roman" w:hAnsi="Times New Roman" w:cs="Times New Roman"/>
          <w:sz w:val="28"/>
          <w:szCs w:val="28"/>
        </w:rPr>
        <w:t>, «Деревья</w:t>
      </w:r>
      <w:r w:rsidRPr="00E03BF0">
        <w:rPr>
          <w:rFonts w:ascii="Times New Roman" w:eastAsia="Times New Roman" w:hAnsi="Times New Roman" w:cs="Times New Roman"/>
          <w:sz w:val="28"/>
          <w:szCs w:val="28"/>
        </w:rPr>
        <w:t xml:space="preserve"> и листья</w:t>
      </w:r>
      <w:r w:rsidR="00801D82" w:rsidRPr="00E03BF0">
        <w:rPr>
          <w:rFonts w:ascii="Times New Roman" w:eastAsia="Times New Roman" w:hAnsi="Times New Roman" w:cs="Times New Roman"/>
          <w:sz w:val="28"/>
          <w:szCs w:val="28"/>
        </w:rPr>
        <w:t>», «Насекомые», «Цветы»</w:t>
      </w:r>
      <w:r w:rsidR="00624AFC" w:rsidRPr="00E03BF0">
        <w:rPr>
          <w:rFonts w:ascii="Times New Roman" w:eastAsia="Times New Roman" w:hAnsi="Times New Roman" w:cs="Times New Roman"/>
          <w:sz w:val="28"/>
          <w:szCs w:val="28"/>
        </w:rPr>
        <w:t>, «Птицы»</w:t>
      </w:r>
      <w:r w:rsidRPr="00E03BF0">
        <w:rPr>
          <w:rFonts w:ascii="Times New Roman" w:eastAsia="Times New Roman" w:hAnsi="Times New Roman" w:cs="Times New Roman"/>
          <w:sz w:val="28"/>
          <w:szCs w:val="28"/>
        </w:rPr>
        <w:t>, «Явления природы».</w:t>
      </w:r>
    </w:p>
    <w:p w14:paraId="4AE92EB2" w14:textId="77777777" w:rsidR="006C1770" w:rsidRPr="00E03BF0" w:rsidRDefault="0014219D" w:rsidP="006C177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BF0">
        <w:rPr>
          <w:rFonts w:ascii="Times New Roman" w:eastAsia="Times New Roman" w:hAnsi="Times New Roman" w:cs="Times New Roman"/>
          <w:i/>
          <w:sz w:val="28"/>
          <w:szCs w:val="28"/>
        </w:rPr>
        <w:t>Плакаты:</w:t>
      </w:r>
      <w:r w:rsidRPr="00E03BF0">
        <w:rPr>
          <w:rFonts w:ascii="Times New Roman" w:eastAsia="Times New Roman" w:hAnsi="Times New Roman" w:cs="Times New Roman"/>
          <w:sz w:val="28"/>
          <w:szCs w:val="28"/>
        </w:rPr>
        <w:t xml:space="preserve"> «Домашние животные», «Зимующие птицы», «Насекомые», «Полевые цветы», «Специальные машины», «Фрукты и ягоды», «Городской транспорт»</w:t>
      </w:r>
      <w:r w:rsidR="00EB1F53" w:rsidRPr="00E03B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1770" w:rsidRPr="00E03B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дидактические игры, геометрические плоскостные фигуры и объемные тела, </w:t>
      </w:r>
      <w:r w:rsidR="006C1770" w:rsidRPr="00E03BF0">
        <w:rPr>
          <w:rFonts w:ascii="Times New Roman" w:eastAsia="Times New Roman" w:hAnsi="Times New Roman" w:cs="Times New Roman"/>
          <w:sz w:val="28"/>
          <w:szCs w:val="28"/>
        </w:rPr>
        <w:t xml:space="preserve">счетный материал, </w:t>
      </w:r>
      <w:proofErr w:type="gramStart"/>
      <w:r w:rsidR="006C1770" w:rsidRPr="00E03BF0">
        <w:rPr>
          <w:rFonts w:ascii="Times New Roman" w:eastAsia="Times New Roman" w:hAnsi="Times New Roman" w:cs="Times New Roman"/>
          <w:sz w:val="28"/>
          <w:szCs w:val="28"/>
        </w:rPr>
        <w:t>мозаики,  пазлы</w:t>
      </w:r>
      <w:proofErr w:type="gramEnd"/>
      <w:r w:rsidR="006C1770" w:rsidRPr="00E03BF0">
        <w:rPr>
          <w:rFonts w:ascii="Times New Roman" w:eastAsia="Times New Roman" w:hAnsi="Times New Roman" w:cs="Times New Roman"/>
          <w:sz w:val="28"/>
          <w:szCs w:val="28"/>
        </w:rPr>
        <w:t xml:space="preserve">, шнуровки,  домино, шахматы, кубики с предметными картинками, логические блоки </w:t>
      </w:r>
      <w:proofErr w:type="spellStart"/>
      <w:r w:rsidR="006C1770" w:rsidRPr="00E03BF0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="006C1770" w:rsidRPr="00E03BF0">
        <w:rPr>
          <w:rFonts w:ascii="Times New Roman" w:eastAsia="Times New Roman" w:hAnsi="Times New Roman" w:cs="Times New Roman"/>
          <w:sz w:val="28"/>
          <w:szCs w:val="28"/>
        </w:rPr>
        <w:t xml:space="preserve">, палочки </w:t>
      </w:r>
      <w:proofErr w:type="spellStart"/>
      <w:r w:rsidR="006C1770" w:rsidRPr="00E03BF0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="006C1770" w:rsidRPr="00E03BF0">
        <w:rPr>
          <w:rFonts w:ascii="Times New Roman" w:eastAsia="Times New Roman" w:hAnsi="Times New Roman" w:cs="Times New Roman"/>
          <w:sz w:val="28"/>
          <w:szCs w:val="28"/>
        </w:rPr>
        <w:t>, головоломки.</w:t>
      </w:r>
    </w:p>
    <w:p w14:paraId="6EB13934" w14:textId="6953E1D9" w:rsidR="00624AFC" w:rsidRDefault="00DE201C" w:rsidP="00E03BF0">
      <w:pPr>
        <w:widowControl w:val="0"/>
        <w:autoSpaceDE w:val="0"/>
        <w:autoSpaceDN w:val="0"/>
        <w:spacing w:before="161"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</w:t>
      </w:r>
      <w:r w:rsidR="006C1770" w:rsidRPr="00E03BF0">
        <w:rPr>
          <w:rFonts w:ascii="Times New Roman" w:hAnsi="Times New Roman" w:cs="Times New Roman"/>
          <w:b/>
          <w:bCs/>
          <w:sz w:val="28"/>
        </w:rPr>
        <w:t>Центр</w:t>
      </w:r>
      <w:r w:rsidR="006C1770" w:rsidRPr="00E03BF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b/>
          <w:bCs/>
          <w:sz w:val="28"/>
        </w:rPr>
        <w:t>игры</w:t>
      </w:r>
      <w:r w:rsidR="006C1770" w:rsidRPr="00E03BF0">
        <w:rPr>
          <w:rFonts w:ascii="Times New Roman" w:hAnsi="Times New Roman" w:cs="Times New Roman"/>
          <w:sz w:val="28"/>
        </w:rPr>
        <w:t>,</w:t>
      </w:r>
      <w:r w:rsidR="006C1770"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>содержащий</w:t>
      </w:r>
      <w:r w:rsidR="006C1770"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>оборудование</w:t>
      </w:r>
      <w:r w:rsidR="006C1770"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>для</w:t>
      </w:r>
      <w:r w:rsidR="006C1770"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>организации</w:t>
      </w:r>
      <w:r w:rsidR="006C1770"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>сюжетно-</w:t>
      </w:r>
      <w:r w:rsidR="006C1770"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>ролевых</w:t>
      </w:r>
      <w:r w:rsidR="006C1770"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>детских</w:t>
      </w:r>
      <w:r w:rsidR="006C1770"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>игр,</w:t>
      </w:r>
      <w:r w:rsidR="006C1770"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>предметы-заместители</w:t>
      </w:r>
      <w:r w:rsidR="006C1770"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>в</w:t>
      </w:r>
      <w:r w:rsidR="006C1770"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>интеграции</w:t>
      </w:r>
      <w:r w:rsidR="006C1770"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>с</w:t>
      </w:r>
      <w:r w:rsidR="006C1770" w:rsidRPr="00E03BF0">
        <w:rPr>
          <w:rFonts w:ascii="Times New Roman" w:hAnsi="Times New Roman" w:cs="Times New Roman"/>
          <w:spacing w:val="1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>содержанием</w:t>
      </w:r>
      <w:r w:rsidR="006C1770" w:rsidRPr="00E03BF0">
        <w:rPr>
          <w:rFonts w:ascii="Times New Roman" w:hAnsi="Times New Roman" w:cs="Times New Roman"/>
          <w:spacing w:val="22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>образовательных</w:t>
      </w:r>
      <w:r w:rsidR="006C1770" w:rsidRPr="00E03BF0">
        <w:rPr>
          <w:rFonts w:ascii="Times New Roman" w:hAnsi="Times New Roman" w:cs="Times New Roman"/>
          <w:spacing w:val="23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>областей</w:t>
      </w:r>
      <w:r w:rsidR="006C1770" w:rsidRPr="00E03BF0">
        <w:rPr>
          <w:rFonts w:ascii="Times New Roman" w:hAnsi="Times New Roman" w:cs="Times New Roman"/>
          <w:spacing w:val="26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>«Познавательное</w:t>
      </w:r>
      <w:r w:rsidR="006C1770" w:rsidRPr="00E03BF0">
        <w:rPr>
          <w:rFonts w:ascii="Times New Roman" w:hAnsi="Times New Roman" w:cs="Times New Roman"/>
          <w:spacing w:val="25"/>
          <w:sz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</w:rPr>
        <w:t xml:space="preserve">развитие», </w:t>
      </w:r>
      <w:r w:rsidR="006C1770" w:rsidRPr="00E03BF0">
        <w:rPr>
          <w:rFonts w:ascii="Times New Roman" w:hAnsi="Times New Roman" w:cs="Times New Roman"/>
          <w:sz w:val="28"/>
          <w:szCs w:val="28"/>
        </w:rPr>
        <w:t xml:space="preserve">«Речевое    </w:t>
      </w:r>
      <w:r w:rsidR="006C1770" w:rsidRPr="00E03BF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  <w:szCs w:val="28"/>
        </w:rPr>
        <w:t xml:space="preserve">развитие»,     </w:t>
      </w:r>
      <w:r w:rsidR="006C1770" w:rsidRPr="00E03BF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  <w:szCs w:val="28"/>
        </w:rPr>
        <w:t>«Социально-коммуникативное развитие», «Художественно-эстетическое</w:t>
      </w:r>
      <w:r w:rsidR="006C1770" w:rsidRPr="00E03B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  <w:szCs w:val="28"/>
        </w:rPr>
        <w:t>развитие»</w:t>
      </w:r>
      <w:r w:rsidR="006C1770" w:rsidRPr="00E03B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  <w:szCs w:val="28"/>
        </w:rPr>
        <w:t>и</w:t>
      </w:r>
      <w:r w:rsidR="006C1770" w:rsidRPr="00E03B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  <w:szCs w:val="28"/>
        </w:rPr>
        <w:t>«Физическое</w:t>
      </w:r>
      <w:r w:rsidR="006C1770" w:rsidRPr="00E03B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1770" w:rsidRPr="00E03BF0">
        <w:rPr>
          <w:rFonts w:ascii="Times New Roman" w:hAnsi="Times New Roman" w:cs="Times New Roman"/>
          <w:sz w:val="28"/>
          <w:szCs w:val="28"/>
        </w:rPr>
        <w:t>развитие»).</w:t>
      </w:r>
      <w:r w:rsidR="00DD1C9F" w:rsidRPr="00E03B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»</w:t>
      </w:r>
      <w:r w:rsidR="00DD1C9F" w:rsidRPr="00E03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="00DD1C9F" w:rsidRPr="00E03B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сюжетные игрушки, транспорт, дидактические игры, куклы, предметы труда и быта, игрушки-животные, атр</w:t>
      </w:r>
      <w:r w:rsidR="00624AFC" w:rsidRPr="00E03B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ибуты  для сюжетно-ролевых игр.</w:t>
      </w:r>
    </w:p>
    <w:p w14:paraId="5EEFC961" w14:textId="743DE87B" w:rsidR="00DE201C" w:rsidRPr="00DE201C" w:rsidRDefault="00DE201C" w:rsidP="00DE201C">
      <w:pPr>
        <w:widowControl w:val="0"/>
        <w:tabs>
          <w:tab w:val="left" w:pos="165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DE201C">
        <w:rPr>
          <w:rFonts w:ascii="Times New Roman" w:hAnsi="Times New Roman" w:cs="Times New Roman"/>
          <w:b/>
          <w:bCs/>
          <w:sz w:val="28"/>
        </w:rPr>
        <w:t>Центр экспериментирования</w:t>
      </w:r>
      <w:r w:rsidRPr="00DE201C">
        <w:rPr>
          <w:rFonts w:ascii="Times New Roman" w:hAnsi="Times New Roman" w:cs="Times New Roman"/>
          <w:sz w:val="28"/>
        </w:rPr>
        <w:t>, организации наблюдения и труда, игровое</w:t>
      </w:r>
      <w:r w:rsidRPr="00DE201C">
        <w:rPr>
          <w:rFonts w:ascii="Times New Roman" w:hAnsi="Times New Roman" w:cs="Times New Roman"/>
          <w:spacing w:val="-67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оборудование, демонстрационные материалы и дидактические пособия</w:t>
      </w:r>
      <w:r w:rsidRPr="00DE201C">
        <w:rPr>
          <w:rFonts w:ascii="Times New Roman" w:hAnsi="Times New Roman" w:cs="Times New Roman"/>
          <w:spacing w:val="1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которого</w:t>
      </w:r>
      <w:r w:rsidRPr="00DE201C">
        <w:rPr>
          <w:rFonts w:ascii="Times New Roman" w:hAnsi="Times New Roman" w:cs="Times New Roman"/>
          <w:spacing w:val="1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способствуют</w:t>
      </w:r>
      <w:r w:rsidRPr="00DE201C">
        <w:rPr>
          <w:rFonts w:ascii="Times New Roman" w:hAnsi="Times New Roman" w:cs="Times New Roman"/>
          <w:spacing w:val="1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реализации</w:t>
      </w:r>
      <w:r w:rsidRPr="00DE201C">
        <w:rPr>
          <w:rFonts w:ascii="Times New Roman" w:hAnsi="Times New Roman" w:cs="Times New Roman"/>
          <w:spacing w:val="1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поисково-экспериментальной</w:t>
      </w:r>
      <w:r w:rsidRPr="00DE201C">
        <w:rPr>
          <w:rFonts w:ascii="Times New Roman" w:hAnsi="Times New Roman" w:cs="Times New Roman"/>
          <w:spacing w:val="1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и</w:t>
      </w:r>
      <w:r w:rsidRPr="00DE201C">
        <w:rPr>
          <w:rFonts w:ascii="Times New Roman" w:hAnsi="Times New Roman" w:cs="Times New Roman"/>
          <w:spacing w:val="-67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трудовой</w:t>
      </w:r>
      <w:r w:rsidRPr="00DE201C">
        <w:rPr>
          <w:rFonts w:ascii="Times New Roman" w:hAnsi="Times New Roman" w:cs="Times New Roman"/>
          <w:spacing w:val="1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lastRenderedPageBreak/>
        <w:t>деятельности</w:t>
      </w:r>
      <w:r w:rsidRPr="00DE201C">
        <w:rPr>
          <w:rFonts w:ascii="Times New Roman" w:hAnsi="Times New Roman" w:cs="Times New Roman"/>
          <w:spacing w:val="1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детей</w:t>
      </w:r>
      <w:r w:rsidRPr="00DE201C">
        <w:rPr>
          <w:rFonts w:ascii="Times New Roman" w:hAnsi="Times New Roman" w:cs="Times New Roman"/>
          <w:spacing w:val="1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в</w:t>
      </w:r>
      <w:r w:rsidRPr="00DE201C">
        <w:rPr>
          <w:rFonts w:ascii="Times New Roman" w:hAnsi="Times New Roman" w:cs="Times New Roman"/>
          <w:spacing w:val="1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интеграции</w:t>
      </w:r>
      <w:r w:rsidRPr="00DE201C">
        <w:rPr>
          <w:rFonts w:ascii="Times New Roman" w:hAnsi="Times New Roman" w:cs="Times New Roman"/>
          <w:spacing w:val="1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с</w:t>
      </w:r>
      <w:r w:rsidRPr="00DE201C">
        <w:rPr>
          <w:rFonts w:ascii="Times New Roman" w:hAnsi="Times New Roman" w:cs="Times New Roman"/>
          <w:spacing w:val="1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содержанием</w:t>
      </w:r>
      <w:r w:rsidRPr="00DE201C">
        <w:rPr>
          <w:rFonts w:ascii="Times New Roman" w:hAnsi="Times New Roman" w:cs="Times New Roman"/>
          <w:spacing w:val="-67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образовательных</w:t>
      </w:r>
      <w:r w:rsidRPr="00DE201C">
        <w:rPr>
          <w:rFonts w:ascii="Times New Roman" w:hAnsi="Times New Roman" w:cs="Times New Roman"/>
          <w:spacing w:val="1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областей</w:t>
      </w:r>
      <w:r w:rsidRPr="00DE201C">
        <w:rPr>
          <w:rFonts w:ascii="Times New Roman" w:hAnsi="Times New Roman" w:cs="Times New Roman"/>
          <w:spacing w:val="1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«Познавательное</w:t>
      </w:r>
      <w:r w:rsidRPr="00DE201C">
        <w:rPr>
          <w:rFonts w:ascii="Times New Roman" w:hAnsi="Times New Roman" w:cs="Times New Roman"/>
          <w:spacing w:val="1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развитие»,</w:t>
      </w:r>
      <w:r w:rsidRPr="00DE201C">
        <w:rPr>
          <w:rFonts w:ascii="Times New Roman" w:hAnsi="Times New Roman" w:cs="Times New Roman"/>
          <w:spacing w:val="1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«Речевое</w:t>
      </w:r>
      <w:r w:rsidRPr="00DE201C">
        <w:rPr>
          <w:rFonts w:ascii="Times New Roman" w:hAnsi="Times New Roman" w:cs="Times New Roman"/>
          <w:spacing w:val="1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развитие»,</w:t>
      </w:r>
      <w:r w:rsidRPr="00DE201C">
        <w:rPr>
          <w:rFonts w:ascii="Times New Roman" w:hAnsi="Times New Roman" w:cs="Times New Roman"/>
          <w:spacing w:val="-2"/>
          <w:sz w:val="28"/>
        </w:rPr>
        <w:t xml:space="preserve"> </w:t>
      </w:r>
      <w:r w:rsidRPr="00DE201C">
        <w:rPr>
          <w:rFonts w:ascii="Times New Roman" w:hAnsi="Times New Roman" w:cs="Times New Roman"/>
          <w:sz w:val="28"/>
        </w:rPr>
        <w:t>«Социально-коммуникативное развитие»).</w:t>
      </w:r>
    </w:p>
    <w:p w14:paraId="1FEC783A" w14:textId="77777777" w:rsidR="00DD1C9F" w:rsidRPr="00E03BF0" w:rsidRDefault="00DD1C9F" w:rsidP="00E03BF0">
      <w:pPr>
        <w:spacing w:after="0" w:line="259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</w:p>
    <w:p w14:paraId="4DCD181F" w14:textId="77777777" w:rsidR="00CB73C1" w:rsidRPr="00E03BF0" w:rsidRDefault="00CB73C1" w:rsidP="00E03BF0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B73C1" w:rsidRPr="00E03BF0" w:rsidSect="00CD2B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C043" w14:textId="77777777" w:rsidR="001D16C5" w:rsidRDefault="001D16C5" w:rsidP="00CD2B64">
      <w:pPr>
        <w:spacing w:after="0" w:line="240" w:lineRule="auto"/>
      </w:pPr>
      <w:r>
        <w:separator/>
      </w:r>
    </w:p>
  </w:endnote>
  <w:endnote w:type="continuationSeparator" w:id="0">
    <w:p w14:paraId="047F167D" w14:textId="77777777" w:rsidR="001D16C5" w:rsidRDefault="001D16C5" w:rsidP="00CD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28F0" w14:textId="77777777" w:rsidR="001D16C5" w:rsidRDefault="001D16C5" w:rsidP="00CD2B64">
      <w:pPr>
        <w:spacing w:after="0" w:line="240" w:lineRule="auto"/>
      </w:pPr>
      <w:r>
        <w:separator/>
      </w:r>
    </w:p>
  </w:footnote>
  <w:footnote w:type="continuationSeparator" w:id="0">
    <w:p w14:paraId="7592D4F3" w14:textId="77777777" w:rsidR="001D16C5" w:rsidRDefault="001D16C5" w:rsidP="00CD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8B5A" w14:textId="77777777" w:rsidR="006C1770" w:rsidRDefault="006C1770">
    <w:pPr>
      <w:pStyle w:val="a4"/>
    </w:pPr>
  </w:p>
  <w:p w14:paraId="02C5F96E" w14:textId="77777777" w:rsidR="006C1770" w:rsidRDefault="006C17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33AC0E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111E9"/>
    <w:multiLevelType w:val="multilevel"/>
    <w:tmpl w:val="94D6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0704B2"/>
    <w:multiLevelType w:val="hybridMultilevel"/>
    <w:tmpl w:val="C4A6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F2AD3"/>
    <w:multiLevelType w:val="hybridMultilevel"/>
    <w:tmpl w:val="199C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B558C1"/>
    <w:multiLevelType w:val="hybridMultilevel"/>
    <w:tmpl w:val="24DEADE8"/>
    <w:lvl w:ilvl="0" w:tplc="8D4C146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3CD584"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2" w:tplc="EACE69CA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E52093A4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4" w:tplc="974E314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EDA8D51E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953A57E4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2132F1F4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  <w:lvl w:ilvl="8" w:tplc="BFE89BC8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AE426D"/>
    <w:multiLevelType w:val="hybridMultilevel"/>
    <w:tmpl w:val="1C30A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D21A95"/>
    <w:multiLevelType w:val="hybridMultilevel"/>
    <w:tmpl w:val="C6E0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56B"/>
    <w:multiLevelType w:val="multilevel"/>
    <w:tmpl w:val="BBD68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8E3D59"/>
    <w:multiLevelType w:val="hybridMultilevel"/>
    <w:tmpl w:val="9BFA2AF4"/>
    <w:lvl w:ilvl="0" w:tplc="33603F94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26650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0268CF4A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F84AFAEA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A3CE9BE4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0D802ACA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CC765132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6A26A1B4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066EF59E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718218D"/>
    <w:multiLevelType w:val="hybridMultilevel"/>
    <w:tmpl w:val="B2DC27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B9A15AD"/>
    <w:multiLevelType w:val="hybridMultilevel"/>
    <w:tmpl w:val="307080E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986937240">
    <w:abstractNumId w:val="13"/>
  </w:num>
  <w:num w:numId="2" w16cid:durableId="19733657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8484905">
    <w:abstractNumId w:val="4"/>
  </w:num>
  <w:num w:numId="4" w16cid:durableId="8612381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375261">
    <w:abstractNumId w:val="10"/>
  </w:num>
  <w:num w:numId="6" w16cid:durableId="1107308058">
    <w:abstractNumId w:val="9"/>
  </w:num>
  <w:num w:numId="7" w16cid:durableId="1642147645">
    <w:abstractNumId w:val="1"/>
  </w:num>
  <w:num w:numId="8" w16cid:durableId="481235748">
    <w:abstractNumId w:val="3"/>
  </w:num>
  <w:num w:numId="9" w16cid:durableId="789781338">
    <w:abstractNumId w:val="8"/>
  </w:num>
  <w:num w:numId="10" w16cid:durableId="947616257">
    <w:abstractNumId w:val="0"/>
  </w:num>
  <w:num w:numId="11" w16cid:durableId="656959219">
    <w:abstractNumId w:val="12"/>
  </w:num>
  <w:num w:numId="12" w16cid:durableId="1109814469">
    <w:abstractNumId w:val="5"/>
  </w:num>
  <w:num w:numId="13" w16cid:durableId="1804150592">
    <w:abstractNumId w:val="6"/>
  </w:num>
  <w:num w:numId="14" w16cid:durableId="391467224">
    <w:abstractNumId w:val="2"/>
  </w:num>
  <w:num w:numId="15" w16cid:durableId="711464882">
    <w:abstractNumId w:val="7"/>
  </w:num>
  <w:num w:numId="16" w16cid:durableId="792744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EFE"/>
    <w:rsid w:val="00005AF0"/>
    <w:rsid w:val="0001374E"/>
    <w:rsid w:val="00014847"/>
    <w:rsid w:val="000178DD"/>
    <w:rsid w:val="000366C4"/>
    <w:rsid w:val="0006032D"/>
    <w:rsid w:val="00063732"/>
    <w:rsid w:val="000B443C"/>
    <w:rsid w:val="000C1667"/>
    <w:rsid w:val="000C2747"/>
    <w:rsid w:val="001032B2"/>
    <w:rsid w:val="00107F24"/>
    <w:rsid w:val="001208AD"/>
    <w:rsid w:val="001338A1"/>
    <w:rsid w:val="0014219D"/>
    <w:rsid w:val="00145552"/>
    <w:rsid w:val="00170FE8"/>
    <w:rsid w:val="00197670"/>
    <w:rsid w:val="001A36CB"/>
    <w:rsid w:val="001C453A"/>
    <w:rsid w:val="001D16C5"/>
    <w:rsid w:val="001E1F94"/>
    <w:rsid w:val="00230E86"/>
    <w:rsid w:val="00244B5A"/>
    <w:rsid w:val="00265F05"/>
    <w:rsid w:val="00274F2E"/>
    <w:rsid w:val="002A70F6"/>
    <w:rsid w:val="002B743A"/>
    <w:rsid w:val="002C1943"/>
    <w:rsid w:val="002D2243"/>
    <w:rsid w:val="002E0E67"/>
    <w:rsid w:val="002E3C43"/>
    <w:rsid w:val="0032419E"/>
    <w:rsid w:val="00330518"/>
    <w:rsid w:val="00334B21"/>
    <w:rsid w:val="00337853"/>
    <w:rsid w:val="00343A72"/>
    <w:rsid w:val="00347972"/>
    <w:rsid w:val="00360F14"/>
    <w:rsid w:val="003626DE"/>
    <w:rsid w:val="00366661"/>
    <w:rsid w:val="003744B6"/>
    <w:rsid w:val="003A4B3F"/>
    <w:rsid w:val="003C72A2"/>
    <w:rsid w:val="003C7F3F"/>
    <w:rsid w:val="003F475B"/>
    <w:rsid w:val="00417163"/>
    <w:rsid w:val="004226A2"/>
    <w:rsid w:val="00425D2D"/>
    <w:rsid w:val="00446A7C"/>
    <w:rsid w:val="004540AC"/>
    <w:rsid w:val="00482530"/>
    <w:rsid w:val="00490EBB"/>
    <w:rsid w:val="00495A85"/>
    <w:rsid w:val="004C1C30"/>
    <w:rsid w:val="004D34C1"/>
    <w:rsid w:val="004F42A0"/>
    <w:rsid w:val="004F7E16"/>
    <w:rsid w:val="00533F3C"/>
    <w:rsid w:val="0056028F"/>
    <w:rsid w:val="00576D11"/>
    <w:rsid w:val="00591B36"/>
    <w:rsid w:val="00595D78"/>
    <w:rsid w:val="005A1C60"/>
    <w:rsid w:val="005A5049"/>
    <w:rsid w:val="005B5B14"/>
    <w:rsid w:val="005D5894"/>
    <w:rsid w:val="00624AFC"/>
    <w:rsid w:val="00652091"/>
    <w:rsid w:val="006551DD"/>
    <w:rsid w:val="006716F4"/>
    <w:rsid w:val="006B0057"/>
    <w:rsid w:val="006B5616"/>
    <w:rsid w:val="006C1770"/>
    <w:rsid w:val="006C6DA6"/>
    <w:rsid w:val="006D27F7"/>
    <w:rsid w:val="006E6FDA"/>
    <w:rsid w:val="006F7D42"/>
    <w:rsid w:val="007110F4"/>
    <w:rsid w:val="0074226C"/>
    <w:rsid w:val="00745D1F"/>
    <w:rsid w:val="00760BA6"/>
    <w:rsid w:val="00774580"/>
    <w:rsid w:val="00774875"/>
    <w:rsid w:val="00790AAC"/>
    <w:rsid w:val="007B5B70"/>
    <w:rsid w:val="0080090A"/>
    <w:rsid w:val="00801D82"/>
    <w:rsid w:val="00832BD0"/>
    <w:rsid w:val="00832BF8"/>
    <w:rsid w:val="00844D30"/>
    <w:rsid w:val="00844DB0"/>
    <w:rsid w:val="00867EE5"/>
    <w:rsid w:val="00885CF6"/>
    <w:rsid w:val="00886852"/>
    <w:rsid w:val="008B0EAA"/>
    <w:rsid w:val="008D53E0"/>
    <w:rsid w:val="008F0048"/>
    <w:rsid w:val="008F00B9"/>
    <w:rsid w:val="00900544"/>
    <w:rsid w:val="00913487"/>
    <w:rsid w:val="009418ED"/>
    <w:rsid w:val="009430D1"/>
    <w:rsid w:val="0095636A"/>
    <w:rsid w:val="00957FE6"/>
    <w:rsid w:val="009735BE"/>
    <w:rsid w:val="00984CCA"/>
    <w:rsid w:val="009857C9"/>
    <w:rsid w:val="00987C8B"/>
    <w:rsid w:val="0099617E"/>
    <w:rsid w:val="009C2B1B"/>
    <w:rsid w:val="009F6501"/>
    <w:rsid w:val="00A347D1"/>
    <w:rsid w:val="00A62408"/>
    <w:rsid w:val="00A76122"/>
    <w:rsid w:val="00A9172E"/>
    <w:rsid w:val="00A92BB4"/>
    <w:rsid w:val="00A94E16"/>
    <w:rsid w:val="00AA45DA"/>
    <w:rsid w:val="00AA7487"/>
    <w:rsid w:val="00AB58C1"/>
    <w:rsid w:val="00B13BE1"/>
    <w:rsid w:val="00B25519"/>
    <w:rsid w:val="00B47F1A"/>
    <w:rsid w:val="00B538B1"/>
    <w:rsid w:val="00B53AC7"/>
    <w:rsid w:val="00B54DE4"/>
    <w:rsid w:val="00B57A80"/>
    <w:rsid w:val="00B75D25"/>
    <w:rsid w:val="00B80388"/>
    <w:rsid w:val="00B822B4"/>
    <w:rsid w:val="00B96F9D"/>
    <w:rsid w:val="00BE4872"/>
    <w:rsid w:val="00BF503E"/>
    <w:rsid w:val="00C019D2"/>
    <w:rsid w:val="00C06473"/>
    <w:rsid w:val="00C31CCE"/>
    <w:rsid w:val="00C3795B"/>
    <w:rsid w:val="00C5355C"/>
    <w:rsid w:val="00C53A1A"/>
    <w:rsid w:val="00C55BAB"/>
    <w:rsid w:val="00C65215"/>
    <w:rsid w:val="00C67DAB"/>
    <w:rsid w:val="00C96C17"/>
    <w:rsid w:val="00CB4EFE"/>
    <w:rsid w:val="00CB73C1"/>
    <w:rsid w:val="00CD2B64"/>
    <w:rsid w:val="00CE44EC"/>
    <w:rsid w:val="00CF7B08"/>
    <w:rsid w:val="00D32C6C"/>
    <w:rsid w:val="00D44911"/>
    <w:rsid w:val="00D5100D"/>
    <w:rsid w:val="00D649AB"/>
    <w:rsid w:val="00D720B3"/>
    <w:rsid w:val="00D9089B"/>
    <w:rsid w:val="00DA795A"/>
    <w:rsid w:val="00DA7D71"/>
    <w:rsid w:val="00DB28A3"/>
    <w:rsid w:val="00DC0690"/>
    <w:rsid w:val="00DD12C6"/>
    <w:rsid w:val="00DD1C9F"/>
    <w:rsid w:val="00DE10B1"/>
    <w:rsid w:val="00DE201C"/>
    <w:rsid w:val="00DF1321"/>
    <w:rsid w:val="00DF2695"/>
    <w:rsid w:val="00E03BF0"/>
    <w:rsid w:val="00E21CF0"/>
    <w:rsid w:val="00E21F72"/>
    <w:rsid w:val="00E312AD"/>
    <w:rsid w:val="00E42361"/>
    <w:rsid w:val="00E51141"/>
    <w:rsid w:val="00E6621C"/>
    <w:rsid w:val="00E8372E"/>
    <w:rsid w:val="00EA5FCD"/>
    <w:rsid w:val="00EA77BB"/>
    <w:rsid w:val="00EB1F53"/>
    <w:rsid w:val="00EC7E12"/>
    <w:rsid w:val="00EF7829"/>
    <w:rsid w:val="00F40249"/>
    <w:rsid w:val="00F40DD0"/>
    <w:rsid w:val="00F65E21"/>
    <w:rsid w:val="00F730AB"/>
    <w:rsid w:val="00F74292"/>
    <w:rsid w:val="00F93F54"/>
    <w:rsid w:val="00F952E1"/>
    <w:rsid w:val="00FA6DAB"/>
    <w:rsid w:val="00FF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1477"/>
  <w15:docId w15:val="{178B4475-27DD-449F-9181-DDF2AF12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D2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B64"/>
  </w:style>
  <w:style w:type="paragraph" w:styleId="a6">
    <w:name w:val="footer"/>
    <w:basedOn w:val="a"/>
    <w:link w:val="a7"/>
    <w:uiPriority w:val="99"/>
    <w:unhideWhenUsed/>
    <w:rsid w:val="00CD2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B64"/>
  </w:style>
  <w:style w:type="paragraph" w:customStyle="1" w:styleId="western">
    <w:name w:val="western"/>
    <w:basedOn w:val="a"/>
    <w:rsid w:val="003C72A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1"/>
    <w:qFormat/>
    <w:rsid w:val="00EA77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F3C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2"/>
    <w:rsid w:val="006D27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b"/>
    <w:rsid w:val="006D27F7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2FCD-1941-420B-A2B2-298339FB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Сад Садов</cp:lastModifiedBy>
  <cp:revision>38</cp:revision>
  <cp:lastPrinted>2023-09-06T10:23:00Z</cp:lastPrinted>
  <dcterms:created xsi:type="dcterms:W3CDTF">2017-07-28T11:41:00Z</dcterms:created>
  <dcterms:modified xsi:type="dcterms:W3CDTF">2023-09-06T10:30:00Z</dcterms:modified>
</cp:coreProperties>
</file>