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5F" w:rsidRDefault="00F018D0">
      <w:pPr>
        <w:pStyle w:val="a3"/>
        <w:spacing w:before="73" w:line="322" w:lineRule="exact"/>
        <w:ind w:left="531" w:right="1208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29405F" w:rsidRDefault="00F018D0">
      <w:pPr>
        <w:pStyle w:val="a3"/>
        <w:ind w:left="1878" w:right="2537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№14»</w:t>
      </w: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spacing w:before="2"/>
        <w:rPr>
          <w:sz w:val="43"/>
        </w:rPr>
      </w:pPr>
    </w:p>
    <w:p w:rsidR="0029405F" w:rsidRPr="009F11D4" w:rsidRDefault="00F018D0">
      <w:pPr>
        <w:pStyle w:val="11"/>
        <w:spacing w:before="1"/>
        <w:ind w:right="96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F86DA5" w:rsidRPr="00114952" w:rsidRDefault="00114952" w:rsidP="00F86D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Pr="00114952">
        <w:rPr>
          <w:b/>
          <w:color w:val="000000" w:themeColor="text1"/>
          <w:sz w:val="28"/>
          <w:szCs w:val="28"/>
        </w:rPr>
        <w:t>о образовательной области</w:t>
      </w:r>
      <w:r w:rsidR="00F86DA5" w:rsidRPr="00114952">
        <w:rPr>
          <w:b/>
          <w:color w:val="000000" w:themeColor="text1"/>
          <w:sz w:val="28"/>
          <w:szCs w:val="28"/>
        </w:rPr>
        <w:t xml:space="preserve"> «Художественно – эстетическое развитие»</w:t>
      </w:r>
    </w:p>
    <w:p w:rsidR="00F86DA5" w:rsidRPr="00CC1968" w:rsidRDefault="00F86DA5" w:rsidP="00F86DA5">
      <w:pPr>
        <w:pStyle w:val="11"/>
        <w:spacing w:before="76"/>
        <w:ind w:left="2423" w:right="2537"/>
        <w:jc w:val="center"/>
        <w:rPr>
          <w:b w:val="0"/>
          <w:bCs w:val="0"/>
          <w:spacing w:val="1"/>
        </w:rPr>
      </w:pPr>
      <w:r w:rsidRPr="00CC1968">
        <w:rPr>
          <w:b w:val="0"/>
          <w:bCs w:val="0"/>
        </w:rPr>
        <w:t xml:space="preserve"> </w:t>
      </w:r>
      <w:r w:rsidR="00F018D0" w:rsidRPr="00CC1968">
        <w:rPr>
          <w:b w:val="0"/>
          <w:bCs w:val="0"/>
        </w:rPr>
        <w:t>(игровые</w:t>
      </w:r>
      <w:r w:rsidR="00F018D0" w:rsidRPr="00CC1968">
        <w:rPr>
          <w:b w:val="0"/>
          <w:bCs w:val="0"/>
          <w:spacing w:val="2"/>
        </w:rPr>
        <w:t xml:space="preserve"> </w:t>
      </w:r>
      <w:r w:rsidR="00F018D0" w:rsidRPr="00CC1968">
        <w:rPr>
          <w:b w:val="0"/>
          <w:bCs w:val="0"/>
        </w:rPr>
        <w:t>сеансы по</w:t>
      </w:r>
      <w:r w:rsidR="00F018D0" w:rsidRPr="00CC1968">
        <w:rPr>
          <w:b w:val="0"/>
          <w:bCs w:val="0"/>
          <w:spacing w:val="-1"/>
        </w:rPr>
        <w:t xml:space="preserve"> </w:t>
      </w:r>
      <w:r w:rsidR="00F018D0" w:rsidRPr="00CC1968">
        <w:rPr>
          <w:b w:val="0"/>
          <w:bCs w:val="0"/>
        </w:rPr>
        <w:t>лепке)</w:t>
      </w:r>
      <w:r w:rsidR="00F018D0" w:rsidRPr="00CC1968">
        <w:rPr>
          <w:b w:val="0"/>
          <w:bCs w:val="0"/>
          <w:spacing w:val="1"/>
        </w:rPr>
        <w:t xml:space="preserve"> </w:t>
      </w:r>
    </w:p>
    <w:p w:rsidR="0029405F" w:rsidRPr="00F86DA5" w:rsidRDefault="00F018D0" w:rsidP="00F86DA5">
      <w:pPr>
        <w:pStyle w:val="11"/>
        <w:spacing w:before="76"/>
        <w:ind w:left="2423" w:right="2537"/>
        <w:jc w:val="center"/>
      </w:pPr>
      <w:r>
        <w:t>(1,5</w:t>
      </w:r>
      <w:r w:rsidR="00114952">
        <w:t xml:space="preserve"> </w:t>
      </w:r>
      <w:r>
        <w:t>-</w:t>
      </w:r>
      <w:r w:rsidR="00114952">
        <w:t xml:space="preserve"> </w:t>
      </w:r>
      <w:r>
        <w:t>2</w:t>
      </w:r>
      <w:r w:rsidR="00114952">
        <w:t xml:space="preserve"> лет</w:t>
      </w:r>
      <w:r>
        <w:t>)</w:t>
      </w:r>
    </w:p>
    <w:p w:rsidR="0029405F" w:rsidRDefault="0029405F">
      <w:pPr>
        <w:pStyle w:val="a3"/>
        <w:rPr>
          <w:b/>
          <w:sz w:val="30"/>
        </w:rPr>
      </w:pPr>
    </w:p>
    <w:p w:rsidR="0029405F" w:rsidRDefault="0029405F">
      <w:pPr>
        <w:pStyle w:val="a3"/>
        <w:rPr>
          <w:b/>
          <w:sz w:val="30"/>
        </w:rPr>
      </w:pPr>
    </w:p>
    <w:p w:rsidR="0029405F" w:rsidRDefault="0029405F">
      <w:pPr>
        <w:pStyle w:val="a3"/>
        <w:rPr>
          <w:b/>
          <w:sz w:val="30"/>
        </w:rPr>
      </w:pPr>
    </w:p>
    <w:p w:rsidR="0029405F" w:rsidRDefault="0029405F">
      <w:pPr>
        <w:pStyle w:val="a3"/>
        <w:rPr>
          <w:b/>
          <w:sz w:val="30"/>
        </w:rPr>
      </w:pPr>
    </w:p>
    <w:p w:rsidR="0029405F" w:rsidRDefault="0029405F">
      <w:pPr>
        <w:pStyle w:val="a3"/>
        <w:rPr>
          <w:b/>
          <w:sz w:val="30"/>
        </w:rPr>
      </w:pPr>
    </w:p>
    <w:p w:rsidR="0029405F" w:rsidRDefault="0029405F">
      <w:pPr>
        <w:pStyle w:val="a3"/>
        <w:spacing w:before="7"/>
        <w:rPr>
          <w:b/>
          <w:sz w:val="35"/>
        </w:rPr>
      </w:pPr>
    </w:p>
    <w:p w:rsidR="0029405F" w:rsidRDefault="00F018D0">
      <w:pPr>
        <w:ind w:right="236"/>
        <w:jc w:val="right"/>
        <w:rPr>
          <w:b/>
          <w:sz w:val="28"/>
        </w:rPr>
      </w:pPr>
      <w:r>
        <w:rPr>
          <w:b/>
          <w:sz w:val="28"/>
          <w:u w:val="thick"/>
        </w:rPr>
        <w:t>Составитель:</w:t>
      </w:r>
    </w:p>
    <w:p w:rsidR="00364CE9" w:rsidRDefault="00364CE9" w:rsidP="00364CE9">
      <w:pPr>
        <w:pStyle w:val="a3"/>
        <w:spacing w:before="24"/>
        <w:ind w:right="230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                    Воспитатель:</w:t>
      </w:r>
    </w:p>
    <w:p w:rsidR="00364CE9" w:rsidRPr="00364CE9" w:rsidRDefault="00364CE9" w:rsidP="00364CE9">
      <w:pPr>
        <w:pStyle w:val="a3"/>
        <w:spacing w:before="24"/>
        <w:ind w:right="230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Бакланова Светлана Васильевна</w:t>
      </w: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rPr>
          <w:sz w:val="30"/>
        </w:rPr>
      </w:pPr>
    </w:p>
    <w:p w:rsidR="0029405F" w:rsidRDefault="0029405F">
      <w:pPr>
        <w:pStyle w:val="a3"/>
        <w:spacing w:before="3"/>
        <w:rPr>
          <w:sz w:val="24"/>
        </w:rPr>
      </w:pPr>
    </w:p>
    <w:p w:rsidR="0029405F" w:rsidRPr="00114952" w:rsidRDefault="00F018D0">
      <w:pPr>
        <w:ind w:left="531" w:right="652"/>
        <w:jc w:val="center"/>
        <w:rPr>
          <w:sz w:val="28"/>
          <w:szCs w:val="28"/>
        </w:rPr>
      </w:pPr>
      <w:r w:rsidRPr="00114952">
        <w:rPr>
          <w:sz w:val="28"/>
          <w:szCs w:val="28"/>
        </w:rPr>
        <w:t>г.</w:t>
      </w:r>
      <w:r w:rsidRPr="00114952">
        <w:rPr>
          <w:spacing w:val="-4"/>
          <w:sz w:val="28"/>
          <w:szCs w:val="28"/>
        </w:rPr>
        <w:t xml:space="preserve"> </w:t>
      </w:r>
      <w:r w:rsidRPr="00114952">
        <w:rPr>
          <w:sz w:val="28"/>
          <w:szCs w:val="28"/>
        </w:rPr>
        <w:t>Гусев</w:t>
      </w:r>
    </w:p>
    <w:p w:rsidR="0029405F" w:rsidRDefault="0029405F">
      <w:pPr>
        <w:jc w:val="center"/>
        <w:rPr>
          <w:sz w:val="24"/>
        </w:rPr>
        <w:sectPr w:rsidR="0029405F">
          <w:type w:val="continuous"/>
          <w:pgSz w:w="11910" w:h="16840"/>
          <w:pgMar w:top="1020" w:right="380" w:bottom="280" w:left="1360" w:header="720" w:footer="720" w:gutter="0"/>
          <w:cols w:space="720"/>
        </w:sectPr>
      </w:pPr>
    </w:p>
    <w:p w:rsidR="0029405F" w:rsidRDefault="00F018D0">
      <w:pPr>
        <w:pStyle w:val="11"/>
        <w:spacing w:before="73" w:line="322" w:lineRule="exact"/>
        <w:ind w:left="2774"/>
      </w:pPr>
      <w:bookmarkStart w:id="0" w:name="1._ПОЯСНИЕЛЬНАЯ_ЗАПИСКА"/>
      <w:bookmarkEnd w:id="0"/>
      <w:r>
        <w:lastRenderedPageBreak/>
        <w:t>1.</w:t>
      </w:r>
      <w:r>
        <w:rPr>
          <w:spacing w:val="-8"/>
        </w:rPr>
        <w:t xml:space="preserve"> </w:t>
      </w:r>
      <w:r>
        <w:t>ПОЯСНИЕЛЬНАЯ</w:t>
      </w:r>
      <w:r>
        <w:rPr>
          <w:spacing w:val="-12"/>
        </w:rPr>
        <w:t xml:space="preserve"> </w:t>
      </w:r>
      <w:r>
        <w:t>ЗАПИСКА</w:t>
      </w:r>
    </w:p>
    <w:p w:rsidR="00114952" w:rsidRDefault="00F018D0" w:rsidP="00114952">
      <w:pPr>
        <w:pStyle w:val="a3"/>
        <w:ind w:right="389" w:firstLine="426"/>
        <w:jc w:val="both"/>
        <w:rPr>
          <w:color w:val="000000"/>
          <w:lang w:eastAsia="ru-RU"/>
        </w:rPr>
      </w:pPr>
      <w:r>
        <w:t xml:space="preserve">Настоящая   </w:t>
      </w:r>
      <w:r>
        <w:rPr>
          <w:spacing w:val="18"/>
        </w:rPr>
        <w:t xml:space="preserve"> </w:t>
      </w:r>
      <w:r>
        <w:t xml:space="preserve">рабочая   </w:t>
      </w:r>
      <w:r>
        <w:rPr>
          <w:spacing w:val="9"/>
        </w:rPr>
        <w:t xml:space="preserve"> </w:t>
      </w:r>
      <w:r>
        <w:t xml:space="preserve">программа    </w:t>
      </w:r>
      <w:r>
        <w:rPr>
          <w:spacing w:val="12"/>
        </w:rPr>
        <w:t xml:space="preserve"> </w:t>
      </w:r>
      <w:r>
        <w:t xml:space="preserve">по    </w:t>
      </w:r>
      <w:r>
        <w:rPr>
          <w:spacing w:val="5"/>
        </w:rPr>
        <w:t xml:space="preserve"> </w:t>
      </w:r>
      <w:r>
        <w:t xml:space="preserve">образовательной    </w:t>
      </w:r>
      <w:r>
        <w:rPr>
          <w:spacing w:val="17"/>
        </w:rPr>
        <w:t xml:space="preserve"> </w:t>
      </w:r>
      <w:r>
        <w:t>области</w:t>
      </w:r>
      <w:r w:rsidR="00114952">
        <w:t xml:space="preserve"> </w:t>
      </w:r>
      <w:r w:rsidRPr="00114952">
        <w:t>«Художественно-эстетическое</w:t>
      </w:r>
      <w:r w:rsidRPr="00114952">
        <w:rPr>
          <w:spacing w:val="1"/>
        </w:rPr>
        <w:t xml:space="preserve"> </w:t>
      </w:r>
      <w:r w:rsidRPr="00114952">
        <w:t>развитие»</w:t>
      </w:r>
      <w:r w:rsidRPr="00114952">
        <w:rPr>
          <w:spacing w:val="1"/>
        </w:rPr>
        <w:t xml:space="preserve"> </w:t>
      </w:r>
      <w:r w:rsidR="00F86DA5" w:rsidRPr="00114952">
        <w:rPr>
          <w:spacing w:val="1"/>
        </w:rPr>
        <w:t>(</w:t>
      </w:r>
      <w:r w:rsidR="00F86DA5" w:rsidRPr="00114952">
        <w:t>игровые сеансы по лепке</w:t>
      </w:r>
      <w:r w:rsidR="00364CE9" w:rsidRPr="00114952">
        <w:t>) разработана</w:t>
      </w:r>
      <w:r w:rsidR="00364CE9">
        <w:t xml:space="preserve"> </w:t>
      </w:r>
      <w:bookmarkStart w:id="1" w:name="_Hlk144892933"/>
      <w:r w:rsidR="00114952">
        <w:rPr>
          <w:color w:val="000000"/>
          <w:lang w:eastAsia="ru-RU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114952" w:rsidRDefault="00114952" w:rsidP="00114952">
      <w:pPr>
        <w:widowControl/>
        <w:autoSpaceDE/>
        <w:ind w:right="397" w:firstLine="42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114952" w:rsidRDefault="00114952" w:rsidP="00114952">
      <w:pPr>
        <w:widowControl/>
        <w:numPr>
          <w:ilvl w:val="0"/>
          <w:numId w:val="7"/>
        </w:numPr>
        <w:autoSpaceDE/>
        <w:adjustRightInd w:val="0"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14952" w:rsidRDefault="00114952" w:rsidP="00114952">
      <w:pPr>
        <w:widowControl/>
        <w:numPr>
          <w:ilvl w:val="0"/>
          <w:numId w:val="8"/>
        </w:numPr>
        <w:autoSpaceDE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>
        <w:rPr>
          <w:rFonts w:eastAsia="Calibri"/>
          <w:kern w:val="2"/>
          <w:sz w:val="28"/>
          <w:szCs w:val="28"/>
        </w:rPr>
        <w:t>));</w:t>
      </w:r>
    </w:p>
    <w:p w:rsidR="00114952" w:rsidRDefault="00114952" w:rsidP="00114952">
      <w:pPr>
        <w:widowControl/>
        <w:numPr>
          <w:ilvl w:val="0"/>
          <w:numId w:val="8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114952" w:rsidRDefault="00114952" w:rsidP="00114952">
      <w:pPr>
        <w:widowControl/>
        <w:numPr>
          <w:ilvl w:val="0"/>
          <w:numId w:val="8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114952" w:rsidRDefault="00114952" w:rsidP="00114952">
      <w:pPr>
        <w:widowControl/>
        <w:numPr>
          <w:ilvl w:val="0"/>
          <w:numId w:val="8"/>
        </w:numPr>
        <w:autoSpaceDE/>
        <w:ind w:left="0" w:right="397" w:firstLine="42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14952" w:rsidRDefault="00114952" w:rsidP="00114952">
      <w:pPr>
        <w:widowControl/>
        <w:numPr>
          <w:ilvl w:val="0"/>
          <w:numId w:val="8"/>
        </w:numPr>
        <w:autoSpaceDE/>
        <w:ind w:left="0" w:right="397" w:firstLine="42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114952" w:rsidRDefault="00114952" w:rsidP="00114952">
      <w:pPr>
        <w:widowControl/>
        <w:numPr>
          <w:ilvl w:val="0"/>
          <w:numId w:val="8"/>
        </w:numPr>
        <w:autoSpaceDE/>
        <w:ind w:left="0" w:right="397" w:firstLine="427"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14952" w:rsidRDefault="00114952" w:rsidP="00114952">
      <w:pPr>
        <w:widowControl/>
        <w:numPr>
          <w:ilvl w:val="0"/>
          <w:numId w:val="8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Уставом МАДОУ «Детский сад №14».</w:t>
      </w:r>
    </w:p>
    <w:bookmarkEnd w:id="1"/>
    <w:p w:rsidR="0029405F" w:rsidRDefault="00F018D0" w:rsidP="00114952">
      <w:pPr>
        <w:pStyle w:val="a3"/>
        <w:spacing w:before="48"/>
        <w:ind w:right="468" w:firstLine="42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51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области</w:t>
      </w:r>
    </w:p>
    <w:p w:rsidR="0029405F" w:rsidRDefault="00F018D0" w:rsidP="00114952">
      <w:pPr>
        <w:pStyle w:val="a3"/>
        <w:spacing w:before="4"/>
        <w:ind w:right="462" w:firstLine="426"/>
        <w:jc w:val="both"/>
      </w:pPr>
      <w:r>
        <w:t>«Художественно-эстетическое развитие</w:t>
      </w:r>
      <w:r w:rsidR="00F86DA5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любознательности и познавательной мотивации, на 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социокультурных ценностях нашего народа,</w:t>
      </w:r>
      <w:r>
        <w:rPr>
          <w:spacing w:val="70"/>
        </w:rPr>
        <w:t xml:space="preserve"> </w:t>
      </w:r>
      <w:r>
        <w:t>планете 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-67"/>
        </w:rPr>
        <w:t xml:space="preserve"> </w:t>
      </w:r>
      <w:r>
        <w:t>успешность,</w:t>
      </w:r>
      <w:r>
        <w:rPr>
          <w:spacing w:val="4"/>
        </w:rPr>
        <w:t xml:space="preserve"> </w:t>
      </w:r>
      <w:r>
        <w:t>сохранение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детей.</w:t>
      </w:r>
    </w:p>
    <w:p w:rsidR="0029405F" w:rsidRDefault="00F018D0" w:rsidP="00114952">
      <w:pPr>
        <w:pStyle w:val="a3"/>
        <w:ind w:right="461" w:firstLine="42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lastRenderedPageBreak/>
        <w:t xml:space="preserve">эстетическое развитие» </w:t>
      </w:r>
      <w:r w:rsidR="00364CE9">
        <w:t>(</w:t>
      </w:r>
      <w:r w:rsidR="00F86DA5">
        <w:t>игровые сеансы по лепке</w:t>
      </w:r>
      <w:r w:rsidR="00364CE9">
        <w:t>)</w:t>
      </w:r>
      <w:r>
        <w:t xml:space="preserve"> обеспечивает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47"/>
        </w:rPr>
        <w:t xml:space="preserve"> </w:t>
      </w:r>
      <w:r>
        <w:t>целей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задач</w:t>
      </w:r>
      <w:r>
        <w:rPr>
          <w:spacing w:val="46"/>
        </w:rPr>
        <w:t xml:space="preserve"> </w:t>
      </w:r>
      <w:r>
        <w:t>процесса</w:t>
      </w:r>
      <w:r>
        <w:rPr>
          <w:spacing w:val="53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интегрировано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другими</w:t>
      </w:r>
      <w:r w:rsidR="00114952"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областями:</w:t>
      </w:r>
    </w:p>
    <w:p w:rsidR="0029405F" w:rsidRDefault="00F018D0" w:rsidP="00114952">
      <w:pPr>
        <w:pStyle w:val="a4"/>
        <w:numPr>
          <w:ilvl w:val="0"/>
          <w:numId w:val="3"/>
        </w:numPr>
        <w:tabs>
          <w:tab w:val="left" w:pos="576"/>
        </w:tabs>
        <w:ind w:hanging="169"/>
        <w:jc w:val="left"/>
        <w:rPr>
          <w:sz w:val="28"/>
        </w:rPr>
      </w:pPr>
      <w:r>
        <w:rPr>
          <w:spacing w:val="-1"/>
          <w:sz w:val="28"/>
        </w:rPr>
        <w:t>познавательное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</w:p>
    <w:p w:rsidR="0029405F" w:rsidRDefault="00F018D0" w:rsidP="00114952">
      <w:pPr>
        <w:pStyle w:val="a4"/>
        <w:numPr>
          <w:ilvl w:val="0"/>
          <w:numId w:val="3"/>
        </w:numPr>
        <w:tabs>
          <w:tab w:val="left" w:pos="504"/>
        </w:tabs>
        <w:ind w:left="503" w:hanging="170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</w:p>
    <w:p w:rsidR="0029405F" w:rsidRDefault="00F018D0" w:rsidP="00114952">
      <w:pPr>
        <w:pStyle w:val="a4"/>
        <w:numPr>
          <w:ilvl w:val="0"/>
          <w:numId w:val="3"/>
        </w:numPr>
        <w:tabs>
          <w:tab w:val="left" w:pos="576"/>
        </w:tabs>
        <w:ind w:hanging="169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</w:p>
    <w:p w:rsidR="0029405F" w:rsidRDefault="00F018D0" w:rsidP="00114952">
      <w:pPr>
        <w:pStyle w:val="a4"/>
        <w:numPr>
          <w:ilvl w:val="0"/>
          <w:numId w:val="3"/>
        </w:numPr>
        <w:tabs>
          <w:tab w:val="left" w:pos="566"/>
        </w:tabs>
        <w:ind w:left="565" w:hanging="164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развитие.</w:t>
      </w:r>
    </w:p>
    <w:p w:rsidR="0029405F" w:rsidRDefault="00F018D0" w:rsidP="00114952">
      <w:pPr>
        <w:pStyle w:val="a3"/>
        <w:spacing w:before="47"/>
        <w:ind w:right="461" w:firstLine="422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 эстетического отношения к окружающему миру;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 деятельности детей (изобразительной, конструктивно-модельной,</w:t>
      </w:r>
      <w:r>
        <w:rPr>
          <w:spacing w:val="1"/>
        </w:rPr>
        <w:t xml:space="preserve"> </w:t>
      </w:r>
      <w:r>
        <w:t>музыкальной и</w:t>
      </w:r>
      <w:r>
        <w:rPr>
          <w:spacing w:val="4"/>
        </w:rPr>
        <w:t xml:space="preserve"> </w:t>
      </w:r>
      <w:r>
        <w:t>др.).</w:t>
      </w:r>
    </w:p>
    <w:p w:rsidR="0029405F" w:rsidRDefault="00F018D0" w:rsidP="00114952">
      <w:pPr>
        <w:pStyle w:val="a3"/>
        <w:ind w:right="465" w:firstLine="422"/>
        <w:jc w:val="both"/>
      </w:pPr>
      <w:r>
        <w:t>Образовательная область «Художественно-эстетическое развитие» базируется</w:t>
      </w:r>
      <w:r>
        <w:rPr>
          <w:spacing w:val="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двух</w:t>
      </w:r>
      <w:r>
        <w:rPr>
          <w:spacing w:val="62"/>
        </w:rPr>
        <w:t xml:space="preserve"> </w:t>
      </w:r>
      <w:r>
        <w:t>культурных</w:t>
      </w:r>
      <w:r>
        <w:rPr>
          <w:spacing w:val="65"/>
        </w:rPr>
        <w:t xml:space="preserve"> </w:t>
      </w:r>
      <w:r>
        <w:t>практиках:</w:t>
      </w:r>
    </w:p>
    <w:p w:rsidR="0029405F" w:rsidRDefault="00F018D0" w:rsidP="00114952">
      <w:pPr>
        <w:pStyle w:val="a4"/>
        <w:numPr>
          <w:ilvl w:val="1"/>
          <w:numId w:val="3"/>
        </w:numPr>
        <w:tabs>
          <w:tab w:val="left" w:pos="1757"/>
        </w:tabs>
        <w:spacing w:before="4"/>
        <w:ind w:left="0" w:firstLine="422"/>
        <w:rPr>
          <w:i/>
          <w:sz w:val="28"/>
        </w:rPr>
      </w:pPr>
      <w:r>
        <w:rPr>
          <w:i/>
          <w:sz w:val="28"/>
          <w:u w:val="single"/>
        </w:rPr>
        <w:t>Изобразительная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деятельность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(игровые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сеансы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рисованию)</w:t>
      </w:r>
    </w:p>
    <w:p w:rsidR="0029405F" w:rsidRDefault="00F018D0" w:rsidP="00114952">
      <w:pPr>
        <w:pStyle w:val="a4"/>
        <w:numPr>
          <w:ilvl w:val="1"/>
          <w:numId w:val="3"/>
        </w:numPr>
        <w:tabs>
          <w:tab w:val="left" w:pos="1757"/>
        </w:tabs>
        <w:spacing w:before="51"/>
        <w:ind w:left="0" w:firstLine="422"/>
        <w:rPr>
          <w:b/>
          <w:i/>
          <w:sz w:val="28"/>
        </w:rPr>
      </w:pPr>
      <w:r>
        <w:rPr>
          <w:b/>
          <w:i/>
          <w:sz w:val="28"/>
          <w:u w:val="thick"/>
        </w:rPr>
        <w:t>Изобразительная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деятельность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(игровые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сеансы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лепке)</w:t>
      </w:r>
    </w:p>
    <w:p w:rsidR="0029405F" w:rsidRDefault="0029405F">
      <w:pPr>
        <w:pStyle w:val="a3"/>
        <w:spacing w:before="5"/>
        <w:rPr>
          <w:b/>
          <w:i/>
          <w:sz w:val="27"/>
        </w:rPr>
      </w:pPr>
    </w:p>
    <w:p w:rsidR="0029405F" w:rsidRDefault="00114952">
      <w:pPr>
        <w:pStyle w:val="11"/>
        <w:tabs>
          <w:tab w:val="left" w:pos="2145"/>
        </w:tabs>
        <w:spacing w:before="87" w:line="276" w:lineRule="auto"/>
        <w:ind w:left="4623" w:right="882" w:hanging="3175"/>
      </w:pPr>
      <w:bookmarkStart w:id="2" w:name="1._ОСНОВНЫЕ_ЦЕЛИ_И_ЗАДАЧИ_ОБРАЗОВАТЕЛЬНО"/>
      <w:bookmarkEnd w:id="2"/>
      <w:r>
        <w:t xml:space="preserve">2. </w:t>
      </w:r>
      <w:r w:rsidR="00F018D0">
        <w:t>ОСНОВНЫЕ</w:t>
      </w:r>
      <w:r w:rsidR="00F018D0">
        <w:rPr>
          <w:spacing w:val="-10"/>
        </w:rPr>
        <w:t xml:space="preserve"> </w:t>
      </w:r>
      <w:r w:rsidR="00F018D0">
        <w:t>ЦЕЛИ</w:t>
      </w:r>
      <w:r w:rsidR="00F018D0">
        <w:rPr>
          <w:spacing w:val="-12"/>
        </w:rPr>
        <w:t xml:space="preserve"> </w:t>
      </w:r>
      <w:r w:rsidR="00F018D0">
        <w:t>И</w:t>
      </w:r>
      <w:r w:rsidR="00F018D0">
        <w:rPr>
          <w:spacing w:val="-12"/>
        </w:rPr>
        <w:t xml:space="preserve"> </w:t>
      </w:r>
      <w:r w:rsidR="00F018D0">
        <w:t>ЗАДАЧИ</w:t>
      </w:r>
      <w:r w:rsidR="00F018D0">
        <w:rPr>
          <w:spacing w:val="-12"/>
        </w:rPr>
        <w:t xml:space="preserve"> </w:t>
      </w:r>
      <w:r w:rsidR="00F018D0">
        <w:t>ОБРАЗОВАТЕЛЬНОЙ</w:t>
      </w:r>
      <w:r w:rsidR="00F018D0">
        <w:rPr>
          <w:spacing w:val="-67"/>
        </w:rPr>
        <w:t xml:space="preserve"> </w:t>
      </w:r>
      <w:r w:rsidR="00F018D0">
        <w:t>ОБЛАСТИ:</w:t>
      </w:r>
    </w:p>
    <w:p w:rsidR="0029405F" w:rsidRPr="00364CE9" w:rsidRDefault="0029405F" w:rsidP="00F86DA5">
      <w:pPr>
        <w:pStyle w:val="a4"/>
        <w:tabs>
          <w:tab w:val="left" w:pos="1061"/>
        </w:tabs>
        <w:spacing w:line="321" w:lineRule="exact"/>
        <w:ind w:left="1060"/>
        <w:jc w:val="right"/>
        <w:rPr>
          <w:b/>
          <w:sz w:val="28"/>
        </w:rPr>
      </w:pPr>
    </w:p>
    <w:p w:rsidR="00F018D0" w:rsidRPr="00114952" w:rsidRDefault="00114952" w:rsidP="00114952">
      <w:pPr>
        <w:tabs>
          <w:tab w:val="left" w:pos="1061"/>
        </w:tabs>
        <w:spacing w:line="321" w:lineRule="exact"/>
        <w:ind w:right="531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18D0" w:rsidRPr="00114952">
        <w:rPr>
          <w:sz w:val="28"/>
          <w:szCs w:val="28"/>
        </w:rPr>
        <w:t xml:space="preserve">обеспечивать возможности наблюдать за процессом рисования, лепки взрослого, вызывать к ним интерес; </w:t>
      </w:r>
    </w:p>
    <w:p w:rsidR="00364CE9" w:rsidRPr="00114952" w:rsidRDefault="00114952" w:rsidP="00114952">
      <w:pPr>
        <w:tabs>
          <w:tab w:val="left" w:pos="1061"/>
        </w:tabs>
        <w:spacing w:line="321" w:lineRule="exact"/>
        <w:ind w:right="531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18D0" w:rsidRPr="00114952">
        <w:rPr>
          <w:sz w:val="28"/>
          <w:szCs w:val="28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</w:t>
      </w:r>
      <w:r>
        <w:rPr>
          <w:sz w:val="28"/>
          <w:szCs w:val="28"/>
        </w:rPr>
        <w:t>.</w:t>
      </w:r>
      <w:r w:rsidR="00F018D0" w:rsidRPr="00114952">
        <w:rPr>
          <w:sz w:val="28"/>
          <w:szCs w:val="28"/>
        </w:rPr>
        <w:t xml:space="preserve"> </w:t>
      </w:r>
    </w:p>
    <w:p w:rsidR="00114952" w:rsidRDefault="00F018D0" w:rsidP="00114952">
      <w:pPr>
        <w:pStyle w:val="a3"/>
        <w:spacing w:line="321" w:lineRule="exact"/>
        <w:ind w:right="531" w:firstLine="426"/>
        <w:jc w:val="both"/>
        <w:rPr>
          <w:i/>
          <w:spacing w:val="34"/>
        </w:rPr>
      </w:pPr>
      <w:bookmarkStart w:id="3" w:name="2._Изобразительная_деятельность."/>
      <w:bookmarkEnd w:id="3"/>
      <w:r>
        <w:rPr>
          <w:i/>
          <w:u w:val="single"/>
        </w:rPr>
        <w:t>Лепка.</w:t>
      </w:r>
      <w:r>
        <w:rPr>
          <w:i/>
          <w:spacing w:val="34"/>
        </w:rPr>
        <w:t xml:space="preserve"> </w:t>
      </w:r>
    </w:p>
    <w:p w:rsidR="00114952" w:rsidRDefault="00F018D0" w:rsidP="00114952">
      <w:pPr>
        <w:pStyle w:val="a3"/>
        <w:spacing w:line="321" w:lineRule="exact"/>
        <w:ind w:right="531" w:firstLine="426"/>
        <w:jc w:val="both"/>
        <w:rPr>
          <w:spacing w:val="103"/>
        </w:rPr>
      </w:pPr>
      <w:r>
        <w:t>Вызывать</w:t>
      </w:r>
      <w:r>
        <w:rPr>
          <w:spacing w:val="99"/>
        </w:rPr>
        <w:t xml:space="preserve"> </w:t>
      </w:r>
      <w:r>
        <w:t>у</w:t>
      </w:r>
      <w:r>
        <w:rPr>
          <w:spacing w:val="97"/>
        </w:rPr>
        <w:t xml:space="preserve"> </w:t>
      </w:r>
      <w:r>
        <w:t>детей</w:t>
      </w:r>
      <w:r>
        <w:rPr>
          <w:spacing w:val="101"/>
        </w:rPr>
        <w:t xml:space="preserve"> </w:t>
      </w:r>
      <w:r>
        <w:t>интерес</w:t>
      </w:r>
      <w:r>
        <w:rPr>
          <w:spacing w:val="103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лепке.</w:t>
      </w:r>
      <w:r>
        <w:rPr>
          <w:spacing w:val="103"/>
        </w:rPr>
        <w:t xml:space="preserve"> </w:t>
      </w:r>
    </w:p>
    <w:p w:rsidR="00114952" w:rsidRDefault="00F018D0" w:rsidP="00114952">
      <w:pPr>
        <w:pStyle w:val="a3"/>
        <w:spacing w:line="321" w:lineRule="exact"/>
        <w:ind w:right="531" w:firstLine="426"/>
        <w:jc w:val="both"/>
        <w:rPr>
          <w:spacing w:val="1"/>
        </w:rPr>
      </w:pPr>
      <w:r>
        <w:t>Знакомить</w:t>
      </w:r>
      <w:r>
        <w:rPr>
          <w:spacing w:val="100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пластическими</w:t>
      </w:r>
      <w:r w:rsidR="00114952"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(отдавая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глине).</w:t>
      </w:r>
      <w:r>
        <w:rPr>
          <w:spacing w:val="1"/>
        </w:rPr>
        <w:t xml:space="preserve"> </w:t>
      </w:r>
    </w:p>
    <w:p w:rsidR="00114952" w:rsidRDefault="00F018D0" w:rsidP="00114952">
      <w:pPr>
        <w:pStyle w:val="a3"/>
        <w:spacing w:line="321" w:lineRule="exact"/>
        <w:ind w:right="531" w:firstLine="426"/>
        <w:jc w:val="both"/>
        <w:rPr>
          <w:spacing w:val="1"/>
        </w:rPr>
      </w:pPr>
      <w:r>
        <w:t>Учить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</w:p>
    <w:p w:rsidR="00114952" w:rsidRDefault="00F018D0" w:rsidP="00114952">
      <w:pPr>
        <w:pStyle w:val="a3"/>
        <w:spacing w:line="321" w:lineRule="exact"/>
        <w:ind w:right="531" w:firstLine="426"/>
        <w:jc w:val="both"/>
        <w:rPr>
          <w:spacing w:val="1"/>
        </w:rPr>
      </w:pPr>
      <w:r>
        <w:t>Учить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отламывать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куска;</w:t>
      </w:r>
      <w:r>
        <w:rPr>
          <w:spacing w:val="7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 соединять концы палочки, плотно прижимая их друг к другу</w:t>
      </w:r>
      <w:r>
        <w:rPr>
          <w:spacing w:val="1"/>
        </w:rPr>
        <w:t xml:space="preserve"> </w:t>
      </w:r>
      <w:r>
        <w:t>(колечко,</w:t>
      </w:r>
      <w:r>
        <w:rPr>
          <w:spacing w:val="1"/>
        </w:rPr>
        <w:t xml:space="preserve"> </w:t>
      </w:r>
      <w:proofErr w:type="spellStart"/>
      <w:r>
        <w:t>бараночка</w:t>
      </w:r>
      <w:proofErr w:type="spellEnd"/>
      <w:r>
        <w:t>,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</w:p>
    <w:p w:rsidR="00114952" w:rsidRDefault="00F018D0" w:rsidP="00114952">
      <w:pPr>
        <w:pStyle w:val="a3"/>
        <w:spacing w:line="321" w:lineRule="exact"/>
        <w:ind w:right="531" w:firstLine="426"/>
        <w:jc w:val="both"/>
      </w:pPr>
      <w:r>
        <w:t>Учить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 движениями ладоней для изображения предметов круглой формы</w:t>
      </w:r>
      <w:r>
        <w:rPr>
          <w:spacing w:val="1"/>
        </w:rPr>
        <w:t xml:space="preserve"> </w:t>
      </w:r>
      <w:r>
        <w:t>(шарик,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ягода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ладонями</w:t>
      </w:r>
      <w:r>
        <w:rPr>
          <w:spacing w:val="-67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 xml:space="preserve">сплющенного комочка (миска, блюдце). </w:t>
      </w:r>
    </w:p>
    <w:p w:rsidR="00114952" w:rsidRDefault="00F018D0" w:rsidP="00114952">
      <w:pPr>
        <w:pStyle w:val="a3"/>
        <w:spacing w:line="321" w:lineRule="exact"/>
        <w:ind w:right="531" w:firstLine="426"/>
        <w:jc w:val="both"/>
        <w:rPr>
          <w:spacing w:val="1"/>
        </w:rPr>
      </w:pPr>
      <w:r>
        <w:t>Учить соединять две вылепленные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предмет:</w:t>
      </w:r>
      <w:r>
        <w:rPr>
          <w:spacing w:val="1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lastRenderedPageBreak/>
        <w:t>(погремушка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грибок),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(неваляшка)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</w:p>
    <w:p w:rsidR="0029405F" w:rsidRDefault="00F018D0" w:rsidP="00114952">
      <w:pPr>
        <w:pStyle w:val="a3"/>
        <w:spacing w:line="321" w:lineRule="exact"/>
        <w:ind w:right="531" w:firstLine="426"/>
        <w:jc w:val="both"/>
      </w:pP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глину и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дощечку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заранее подготовленную</w:t>
      </w:r>
      <w:r>
        <w:rPr>
          <w:spacing w:val="-6"/>
        </w:rPr>
        <w:t xml:space="preserve"> </w:t>
      </w:r>
      <w:r>
        <w:t>клеенку.</w:t>
      </w:r>
    </w:p>
    <w:p w:rsidR="0029405F" w:rsidRDefault="0029405F">
      <w:pPr>
        <w:pStyle w:val="a3"/>
        <w:spacing w:before="6"/>
        <w:rPr>
          <w:sz w:val="33"/>
        </w:rPr>
      </w:pPr>
    </w:p>
    <w:p w:rsidR="0029405F" w:rsidRPr="00114952" w:rsidRDefault="00114952" w:rsidP="00114952">
      <w:pPr>
        <w:tabs>
          <w:tab w:val="left" w:pos="2765"/>
        </w:tabs>
        <w:spacing w:line="276" w:lineRule="auto"/>
        <w:ind w:right="5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14952">
        <w:rPr>
          <w:b/>
          <w:sz w:val="28"/>
          <w:szCs w:val="28"/>
        </w:rPr>
        <w:t xml:space="preserve">. </w:t>
      </w:r>
      <w:r w:rsidR="00F018D0" w:rsidRPr="00114952">
        <w:rPr>
          <w:b/>
          <w:sz w:val="28"/>
          <w:szCs w:val="28"/>
        </w:rPr>
        <w:t xml:space="preserve">ПЛАНИРУЕМЫЕ РЕЗУЛЬТАТЫ </w:t>
      </w:r>
      <w:proofErr w:type="gramStart"/>
      <w:r w:rsidR="00F018D0" w:rsidRPr="00114952">
        <w:rPr>
          <w:b/>
          <w:sz w:val="28"/>
          <w:szCs w:val="28"/>
        </w:rPr>
        <w:t>ОСВОЕНИЯ</w:t>
      </w:r>
      <w:r w:rsidRPr="00114952">
        <w:rPr>
          <w:b/>
          <w:sz w:val="28"/>
          <w:szCs w:val="28"/>
        </w:rPr>
        <w:t xml:space="preserve"> </w:t>
      </w:r>
      <w:r w:rsidR="00F018D0" w:rsidRPr="00114952">
        <w:rPr>
          <w:b/>
          <w:spacing w:val="-58"/>
          <w:sz w:val="28"/>
          <w:szCs w:val="28"/>
        </w:rPr>
        <w:t xml:space="preserve"> </w:t>
      </w:r>
      <w:r w:rsidR="00F018D0" w:rsidRPr="00114952">
        <w:rPr>
          <w:b/>
          <w:sz w:val="28"/>
          <w:szCs w:val="28"/>
        </w:rPr>
        <w:t>ОБРАЗОВАТЕЛЬНОЙ</w:t>
      </w:r>
      <w:proofErr w:type="gramEnd"/>
      <w:r w:rsidR="00F018D0" w:rsidRPr="00114952">
        <w:rPr>
          <w:b/>
          <w:spacing w:val="-6"/>
          <w:sz w:val="28"/>
          <w:szCs w:val="28"/>
        </w:rPr>
        <w:t xml:space="preserve"> </w:t>
      </w:r>
      <w:r w:rsidR="00F018D0" w:rsidRPr="00114952">
        <w:rPr>
          <w:b/>
          <w:sz w:val="28"/>
          <w:szCs w:val="28"/>
        </w:rPr>
        <w:t>ОБЛАСТИ.</w:t>
      </w:r>
    </w:p>
    <w:p w:rsidR="0029405F" w:rsidRPr="00F86DA5" w:rsidRDefault="0029405F">
      <w:pPr>
        <w:jc w:val="both"/>
        <w:rPr>
          <w:sz w:val="28"/>
        </w:rPr>
      </w:pPr>
    </w:p>
    <w:p w:rsidR="00F018D0" w:rsidRPr="00F018D0" w:rsidRDefault="00114952" w:rsidP="00114952">
      <w:pPr>
        <w:ind w:right="53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18D0">
        <w:rPr>
          <w:sz w:val="28"/>
          <w:szCs w:val="28"/>
        </w:rPr>
        <w:t>Р</w:t>
      </w:r>
      <w:r w:rsidR="00F018D0" w:rsidRPr="00F018D0">
        <w:rPr>
          <w:sz w:val="28"/>
          <w:szCs w:val="28"/>
        </w:rPr>
        <w:t>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:rsidR="00F018D0" w:rsidRPr="00F018D0" w:rsidRDefault="00114952" w:rsidP="00114952">
      <w:pPr>
        <w:ind w:right="531" w:firstLine="426"/>
        <w:jc w:val="both"/>
        <w:rPr>
          <w:sz w:val="28"/>
          <w:szCs w:val="28"/>
        </w:rPr>
        <w:sectPr w:rsidR="00F018D0" w:rsidRPr="00F018D0">
          <w:footerReference w:type="default" r:id="rId7"/>
          <w:pgSz w:w="11910" w:h="16840"/>
          <w:pgMar w:top="1020" w:right="380" w:bottom="1180" w:left="1360" w:header="0" w:footer="937" w:gutter="0"/>
          <w:cols w:space="720"/>
        </w:sectPr>
      </w:pPr>
      <w:r>
        <w:rPr>
          <w:sz w:val="28"/>
          <w:szCs w:val="28"/>
        </w:rPr>
        <w:t xml:space="preserve">- </w:t>
      </w:r>
      <w:r w:rsidR="00F018D0">
        <w:rPr>
          <w:sz w:val="28"/>
          <w:szCs w:val="28"/>
        </w:rPr>
        <w:t>Р</w:t>
      </w:r>
      <w:r w:rsidR="00F018D0" w:rsidRPr="00F018D0">
        <w:rPr>
          <w:sz w:val="28"/>
          <w:szCs w:val="28"/>
        </w:rPr>
        <w:t xml:space="preserve">исует дорожки, дождик, шарики; лепит </w:t>
      </w:r>
      <w:r w:rsidR="00F018D0">
        <w:rPr>
          <w:sz w:val="28"/>
          <w:szCs w:val="28"/>
        </w:rPr>
        <w:t>палочки, колечки, лепешки</w:t>
      </w:r>
      <w:r w:rsidR="00F018D0" w:rsidRPr="00F018D0">
        <w:rPr>
          <w:sz w:val="28"/>
          <w:szCs w:val="28"/>
        </w:rPr>
        <w:t>.</w:t>
      </w:r>
    </w:p>
    <w:p w:rsidR="00114952" w:rsidRPr="00114952" w:rsidRDefault="00114952" w:rsidP="00114952">
      <w:pPr>
        <w:ind w:right="531"/>
        <w:jc w:val="center"/>
        <w:rPr>
          <w:b/>
          <w:color w:val="000000" w:themeColor="text1"/>
          <w:sz w:val="28"/>
          <w:szCs w:val="28"/>
        </w:rPr>
      </w:pPr>
      <w:r w:rsidRPr="00114952">
        <w:rPr>
          <w:b/>
          <w:color w:val="000000" w:themeColor="text1"/>
          <w:sz w:val="28"/>
          <w:szCs w:val="28"/>
        </w:rPr>
        <w:lastRenderedPageBreak/>
        <w:t>4. ТЕМАТИЧЕСКОЕ ПЛАНИРОВАПНИЕ</w:t>
      </w:r>
    </w:p>
    <w:p w:rsidR="00F018D0" w:rsidRPr="00114952" w:rsidRDefault="00114952" w:rsidP="00114952">
      <w:pPr>
        <w:ind w:right="531"/>
        <w:jc w:val="center"/>
        <w:rPr>
          <w:b/>
          <w:color w:val="000000" w:themeColor="text1"/>
          <w:sz w:val="28"/>
          <w:szCs w:val="28"/>
        </w:rPr>
      </w:pPr>
      <w:r w:rsidRPr="00114952">
        <w:rPr>
          <w:b/>
          <w:color w:val="000000" w:themeColor="text1"/>
          <w:sz w:val="28"/>
          <w:szCs w:val="28"/>
        </w:rPr>
        <w:t>по</w:t>
      </w:r>
      <w:r w:rsidR="00F018D0" w:rsidRPr="00114952">
        <w:rPr>
          <w:b/>
          <w:color w:val="000000" w:themeColor="text1"/>
          <w:sz w:val="28"/>
          <w:szCs w:val="28"/>
        </w:rPr>
        <w:t xml:space="preserve"> ОО «Художественно – эстетическое развитие»</w:t>
      </w:r>
    </w:p>
    <w:p w:rsidR="0029405F" w:rsidRPr="00114952" w:rsidRDefault="00F018D0" w:rsidP="00114952">
      <w:pPr>
        <w:pStyle w:val="a3"/>
        <w:spacing w:line="316" w:lineRule="exact"/>
        <w:ind w:right="531"/>
        <w:jc w:val="center"/>
      </w:pPr>
      <w:r w:rsidRPr="00114952">
        <w:t>Игровые</w:t>
      </w:r>
      <w:r w:rsidRPr="00114952">
        <w:rPr>
          <w:spacing w:val="-4"/>
        </w:rPr>
        <w:t xml:space="preserve"> </w:t>
      </w:r>
      <w:r w:rsidRPr="00114952">
        <w:t>сеансы</w:t>
      </w:r>
      <w:r w:rsidRPr="00114952">
        <w:rPr>
          <w:spacing w:val="-4"/>
        </w:rPr>
        <w:t xml:space="preserve"> </w:t>
      </w:r>
      <w:r w:rsidRPr="00114952">
        <w:t>по</w:t>
      </w:r>
      <w:r w:rsidRPr="00114952">
        <w:rPr>
          <w:spacing w:val="-5"/>
        </w:rPr>
        <w:t xml:space="preserve"> </w:t>
      </w:r>
      <w:r w:rsidRPr="00114952">
        <w:t>лепке</w:t>
      </w:r>
    </w:p>
    <w:p w:rsidR="0029405F" w:rsidRDefault="0029405F">
      <w:pPr>
        <w:pStyle w:val="a3"/>
        <w:spacing w:before="11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402"/>
        <w:gridCol w:w="1418"/>
        <w:gridCol w:w="4093"/>
      </w:tblGrid>
      <w:tr w:rsidR="0029405F" w:rsidTr="00114952">
        <w:trPr>
          <w:trHeight w:val="1286"/>
        </w:trPr>
        <w:tc>
          <w:tcPr>
            <w:tcW w:w="905" w:type="dxa"/>
          </w:tcPr>
          <w:p w:rsidR="0029405F" w:rsidRDefault="00F018D0">
            <w:pPr>
              <w:pStyle w:val="TableParagraph"/>
              <w:spacing w:before="35" w:line="276" w:lineRule="auto"/>
              <w:ind w:left="225" w:right="90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402" w:type="dxa"/>
          </w:tcPr>
          <w:p w:rsidR="0029405F" w:rsidRPr="00F018D0" w:rsidRDefault="00F018D0" w:rsidP="00F018D0">
            <w:pPr>
              <w:pStyle w:val="TableParagraph"/>
              <w:spacing w:before="35" w:line="240" w:lineRule="auto"/>
              <w:ind w:left="36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Тема   </w:t>
            </w:r>
            <w:r>
              <w:rPr>
                <w:b/>
                <w:spacing w:val="-5"/>
                <w:sz w:val="24"/>
              </w:rPr>
              <w:t>занятия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before="35" w:line="280" w:lineRule="auto"/>
              <w:ind w:left="234" w:right="214" w:firstLine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Общее</w:t>
            </w:r>
            <w:r>
              <w:rPr>
                <w:b/>
                <w:sz w:val="24"/>
              </w:rPr>
              <w:t xml:space="preserve"> 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29405F" w:rsidRDefault="00F018D0">
            <w:pPr>
              <w:pStyle w:val="TableParagraph"/>
              <w:spacing w:line="262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273" w:lineRule="exact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 материалы</w:t>
            </w:r>
          </w:p>
        </w:tc>
      </w:tr>
      <w:tr w:rsidR="0029405F" w:rsidTr="00114952">
        <w:trPr>
          <w:trHeight w:val="638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15" w:lineRule="exact"/>
              <w:ind w:left="482" w:right="502"/>
              <w:jc w:val="center"/>
              <w:rPr>
                <w:sz w:val="28"/>
              </w:rPr>
            </w:pPr>
            <w:r>
              <w:rPr>
                <w:sz w:val="28"/>
              </w:rPr>
              <w:t>Адаптационный</w:t>
            </w:r>
          </w:p>
          <w:p w:rsidR="0029405F" w:rsidRDefault="00F018D0">
            <w:pPr>
              <w:pStyle w:val="TableParagraph"/>
              <w:spacing w:line="304" w:lineRule="exact"/>
              <w:ind w:left="481" w:right="502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15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093" w:type="dxa"/>
          </w:tcPr>
          <w:p w:rsidR="0029405F" w:rsidRDefault="0029405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9405F" w:rsidTr="00114952">
        <w:trPr>
          <w:trHeight w:val="1396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sz w:val="28"/>
              </w:rPr>
              <w:t>«Мячики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15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before="7" w:line="240" w:lineRule="auto"/>
              <w:ind w:left="22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Найбауэр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Куракина</w:t>
            </w:r>
          </w:p>
          <w:p w:rsidR="0029405F" w:rsidRDefault="00F018D0">
            <w:pPr>
              <w:pStyle w:val="TableParagraph"/>
              <w:spacing w:before="14" w:line="249" w:lineRule="auto"/>
              <w:ind w:left="151" w:right="298"/>
              <w:rPr>
                <w:sz w:val="28"/>
              </w:rPr>
            </w:pPr>
            <w:r>
              <w:rPr>
                <w:sz w:val="28"/>
              </w:rPr>
              <w:t>«Развивающие 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сеансы»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ясельных группах детского сада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</w:p>
        </w:tc>
      </w:tr>
      <w:tr w:rsidR="0029405F" w:rsidTr="00114952">
        <w:trPr>
          <w:trHeight w:val="412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sz w:val="28"/>
              </w:rPr>
              <w:t>«Зайкины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ушки»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15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before="7" w:line="240" w:lineRule="auto"/>
              <w:ind w:left="151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</w:tr>
      <w:tr w:rsidR="0029405F" w:rsidTr="00114952">
        <w:trPr>
          <w:trHeight w:val="546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Бусики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15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before="7" w:line="240" w:lineRule="auto"/>
              <w:ind w:left="151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</w:tr>
      <w:tr w:rsidR="0029405F" w:rsidTr="00114952">
        <w:trPr>
          <w:trHeight w:val="1343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before="1" w:line="228" w:lineRule="auto"/>
              <w:ind w:left="114" w:right="693" w:firstLine="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«Падают, </w:t>
            </w:r>
            <w:r>
              <w:rPr>
                <w:sz w:val="28"/>
              </w:rPr>
              <w:t>падают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листья»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114952" w:rsidRDefault="00F018D0" w:rsidP="00114952">
            <w:pPr>
              <w:pStyle w:val="TableParagraph"/>
              <w:spacing w:before="7" w:line="249" w:lineRule="auto"/>
              <w:ind w:left="151" w:right="53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 w:rsidR="00114952">
              <w:rPr>
                <w:sz w:val="28"/>
              </w:rPr>
              <w:t xml:space="preserve"> </w:t>
            </w:r>
            <w:r>
              <w:rPr>
                <w:sz w:val="28"/>
              </w:rPr>
              <w:t>Ранний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возраст»</w:t>
            </w:r>
            <w:r w:rsidR="00114952">
              <w:rPr>
                <w:sz w:val="28"/>
              </w:rPr>
              <w:t xml:space="preserve"> </w:t>
            </w:r>
          </w:p>
          <w:p w:rsidR="0029405F" w:rsidRDefault="00F018D0" w:rsidP="00114952">
            <w:pPr>
              <w:pStyle w:val="TableParagraph"/>
              <w:spacing w:before="7" w:line="249" w:lineRule="auto"/>
              <w:ind w:left="151" w:right="531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</w:p>
        </w:tc>
      </w:tr>
      <w:tr w:rsidR="0029405F" w:rsidTr="00114952">
        <w:trPr>
          <w:trHeight w:val="412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sz w:val="28"/>
              </w:rPr>
              <w:t>«Дождик»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15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before="7" w:line="240" w:lineRule="auto"/>
              <w:ind w:left="151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29405F" w:rsidTr="00114952">
        <w:trPr>
          <w:trHeight w:val="417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5" w:lineRule="exact"/>
              <w:ind w:left="181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осень»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05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before="7" w:line="240" w:lineRule="auto"/>
              <w:ind w:left="151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</w:tr>
      <w:tr w:rsidR="0029405F" w:rsidTr="00114952">
        <w:trPr>
          <w:trHeight w:val="432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«Укрась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перчатки»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before="7" w:line="240" w:lineRule="auto"/>
              <w:ind w:left="151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65</w:t>
            </w:r>
          </w:p>
        </w:tc>
      </w:tr>
      <w:tr w:rsidR="0029405F" w:rsidTr="00114952">
        <w:trPr>
          <w:trHeight w:val="417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«Пушистые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29405F" w:rsidTr="00114952">
        <w:trPr>
          <w:trHeight w:val="618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0" w:lineRule="exact"/>
              <w:ind w:left="181"/>
              <w:rPr>
                <w:sz w:val="28"/>
              </w:rPr>
            </w:pPr>
            <w:r>
              <w:rPr>
                <w:sz w:val="28"/>
              </w:rPr>
              <w:t>«Зернышки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29405F" w:rsidRDefault="00F018D0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курочки»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05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</w:tr>
      <w:tr w:rsidR="0029405F" w:rsidTr="00114952">
        <w:trPr>
          <w:trHeight w:val="359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«Ягодка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малинка»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</w:p>
        </w:tc>
      </w:tr>
      <w:tr w:rsidR="0029405F" w:rsidTr="00114952">
        <w:trPr>
          <w:trHeight w:val="619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«Вот какие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29405F" w:rsidRDefault="00F018D0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сороконожки»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06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  <w:tr w:rsidR="0029405F" w:rsidTr="00114952">
        <w:trPr>
          <w:trHeight w:val="340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«Ежики»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91</w:t>
            </w:r>
          </w:p>
        </w:tc>
      </w:tr>
      <w:tr w:rsidR="0029405F" w:rsidTr="00114952">
        <w:trPr>
          <w:trHeight w:val="421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«Бублики-баранки»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before="2" w:line="240" w:lineRule="auto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98</w:t>
            </w:r>
          </w:p>
        </w:tc>
      </w:tr>
      <w:tr w:rsidR="0029405F" w:rsidTr="00114952">
        <w:trPr>
          <w:trHeight w:val="412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«Вот какая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елочка»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</w:tr>
      <w:tr w:rsidR="0029405F" w:rsidTr="00114952">
        <w:trPr>
          <w:trHeight w:val="417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«Вот какая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елочка»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05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  <w:tr w:rsidR="0029405F" w:rsidTr="00114952">
        <w:trPr>
          <w:trHeight w:val="618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0" w:lineRule="exact"/>
              <w:ind w:left="148"/>
              <w:rPr>
                <w:sz w:val="28"/>
              </w:rPr>
            </w:pPr>
            <w:r>
              <w:rPr>
                <w:sz w:val="28"/>
              </w:rPr>
              <w:t>«Снеговики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9405F" w:rsidRDefault="00F018D0">
            <w:pPr>
              <w:pStyle w:val="TableParagraph"/>
              <w:spacing w:line="299" w:lineRule="exact"/>
              <w:ind w:left="148"/>
              <w:rPr>
                <w:sz w:val="28"/>
              </w:rPr>
            </w:pPr>
            <w:r>
              <w:rPr>
                <w:sz w:val="28"/>
              </w:rPr>
              <w:t>снежки»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05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</w:tr>
      <w:tr w:rsidR="0029405F" w:rsidTr="00114952">
        <w:trPr>
          <w:trHeight w:val="345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«Цыплята»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133</w:t>
            </w:r>
          </w:p>
        </w:tc>
      </w:tr>
      <w:tr w:rsidR="0029405F" w:rsidTr="00114952">
        <w:trPr>
          <w:trHeight w:val="624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12" w:lineRule="exact"/>
              <w:ind w:left="148" w:right="316"/>
              <w:rPr>
                <w:sz w:val="28"/>
              </w:rPr>
            </w:pPr>
            <w:r>
              <w:rPr>
                <w:sz w:val="28"/>
              </w:rPr>
              <w:t>«Колобок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катится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дорожке»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11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29405F" w:rsidTr="00114952">
        <w:trPr>
          <w:trHeight w:val="359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5" w:lineRule="exact"/>
              <w:ind w:left="181"/>
              <w:rPr>
                <w:sz w:val="28"/>
              </w:rPr>
            </w:pPr>
            <w:r>
              <w:rPr>
                <w:sz w:val="28"/>
              </w:rPr>
              <w:t>«Ежики»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05" w:lineRule="exact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147</w:t>
            </w:r>
          </w:p>
        </w:tc>
      </w:tr>
      <w:tr w:rsidR="0029405F" w:rsidTr="00114952">
        <w:trPr>
          <w:trHeight w:val="412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«Угощайся,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мишка»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0" w:right="5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</w:p>
        </w:tc>
      </w:tr>
      <w:tr w:rsidR="0029405F" w:rsidTr="00114952">
        <w:trPr>
          <w:trHeight w:val="417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«Ручки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ведер»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10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159</w:t>
            </w:r>
          </w:p>
        </w:tc>
      </w:tr>
      <w:tr w:rsidR="0029405F" w:rsidTr="00114952">
        <w:trPr>
          <w:trHeight w:val="407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«Бублики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баранки»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10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</w:tc>
      </w:tr>
      <w:tr w:rsidR="0029405F" w:rsidTr="00114952">
        <w:trPr>
          <w:trHeight w:val="619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какая 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  <w:p w:rsidR="0029405F" w:rsidRDefault="00F018D0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неваляшка»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spacing w:line="305" w:lineRule="exact"/>
              <w:ind w:left="10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</w:tr>
      <w:tr w:rsidR="0029405F" w:rsidTr="00114952">
        <w:trPr>
          <w:trHeight w:val="618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8" w:lineRule="exact"/>
              <w:ind w:left="109" w:right="1028" w:firstLine="72"/>
              <w:rPr>
                <w:sz w:val="28"/>
              </w:rPr>
            </w:pPr>
            <w:r>
              <w:rPr>
                <w:sz w:val="28"/>
              </w:rPr>
              <w:t>«Червячки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скворца»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10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181</w:t>
            </w:r>
          </w:p>
        </w:tc>
      </w:tr>
      <w:tr w:rsidR="0029405F" w:rsidTr="00114952">
        <w:trPr>
          <w:trHeight w:val="623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«Солнышко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колоколнышко</w:t>
            </w:r>
            <w:proofErr w:type="spellEnd"/>
            <w:r>
              <w:rPr>
                <w:w w:val="95"/>
                <w:sz w:val="28"/>
              </w:rPr>
              <w:t>»</w:t>
            </w:r>
          </w:p>
        </w:tc>
        <w:tc>
          <w:tcPr>
            <w:tcW w:w="1418" w:type="dxa"/>
          </w:tcPr>
          <w:p w:rsidR="0029405F" w:rsidRDefault="00F018D0">
            <w:pPr>
              <w:pStyle w:val="TableParagraph"/>
              <w:ind w:left="10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</w:tr>
      <w:tr w:rsidR="0029405F" w:rsidTr="00114952">
        <w:trPr>
          <w:trHeight w:val="379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5" w:lineRule="exact"/>
              <w:ind w:left="181"/>
              <w:rPr>
                <w:sz w:val="28"/>
              </w:rPr>
            </w:pPr>
            <w:r>
              <w:rPr>
                <w:sz w:val="28"/>
              </w:rPr>
              <w:t>«Кит»</w:t>
            </w:r>
          </w:p>
        </w:tc>
        <w:tc>
          <w:tcPr>
            <w:tcW w:w="1418" w:type="dxa"/>
          </w:tcPr>
          <w:p w:rsidR="0029405F" w:rsidRDefault="00F018D0" w:rsidP="00114952">
            <w:pPr>
              <w:pStyle w:val="TableParagraph"/>
              <w:spacing w:line="305" w:lineRule="exact"/>
              <w:ind w:left="1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</w:t>
            </w:r>
          </w:p>
        </w:tc>
      </w:tr>
      <w:tr w:rsidR="0029405F" w:rsidTr="00114952">
        <w:trPr>
          <w:trHeight w:val="623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12" w:lineRule="exact"/>
              <w:ind w:left="109" w:right="815"/>
              <w:rPr>
                <w:sz w:val="28"/>
              </w:rPr>
            </w:pPr>
            <w:r>
              <w:rPr>
                <w:sz w:val="28"/>
              </w:rPr>
              <w:t>«Вот какой у нас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мостик»</w:t>
            </w:r>
          </w:p>
        </w:tc>
        <w:tc>
          <w:tcPr>
            <w:tcW w:w="1418" w:type="dxa"/>
          </w:tcPr>
          <w:p w:rsidR="0029405F" w:rsidRDefault="00F018D0" w:rsidP="00114952">
            <w:pPr>
              <w:pStyle w:val="TableParagraph"/>
              <w:ind w:left="1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</w:p>
        </w:tc>
      </w:tr>
      <w:tr w:rsidR="0029405F" w:rsidTr="00114952">
        <w:trPr>
          <w:trHeight w:val="340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5" w:lineRule="exact"/>
              <w:ind w:left="181"/>
              <w:rPr>
                <w:sz w:val="28"/>
              </w:rPr>
            </w:pPr>
            <w:r>
              <w:rPr>
                <w:sz w:val="28"/>
              </w:rPr>
              <w:t>«Колеса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машин»</w:t>
            </w:r>
          </w:p>
        </w:tc>
        <w:tc>
          <w:tcPr>
            <w:tcW w:w="1418" w:type="dxa"/>
          </w:tcPr>
          <w:p w:rsidR="0029405F" w:rsidRDefault="00F018D0" w:rsidP="00114952">
            <w:pPr>
              <w:pStyle w:val="TableParagraph"/>
              <w:spacing w:line="305" w:lineRule="exact"/>
              <w:ind w:left="1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207</w:t>
            </w:r>
          </w:p>
        </w:tc>
      </w:tr>
      <w:tr w:rsidR="0029405F" w:rsidTr="00114952">
        <w:trPr>
          <w:trHeight w:val="619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«Птенчик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9405F" w:rsidRDefault="00F018D0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гнездышке»</w:t>
            </w:r>
          </w:p>
        </w:tc>
        <w:tc>
          <w:tcPr>
            <w:tcW w:w="1418" w:type="dxa"/>
          </w:tcPr>
          <w:p w:rsidR="0029405F" w:rsidRDefault="00F018D0" w:rsidP="00114952">
            <w:pPr>
              <w:pStyle w:val="TableParagraph"/>
              <w:spacing w:line="305" w:lineRule="exact"/>
              <w:ind w:left="1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</w:tc>
      </w:tr>
      <w:tr w:rsidR="0029405F" w:rsidTr="00114952">
        <w:trPr>
          <w:trHeight w:val="321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1" w:lineRule="exact"/>
              <w:ind w:left="181"/>
              <w:rPr>
                <w:sz w:val="28"/>
              </w:rPr>
            </w:pPr>
            <w:r>
              <w:rPr>
                <w:sz w:val="28"/>
              </w:rPr>
              <w:t>«Лесенка»</w:t>
            </w:r>
          </w:p>
        </w:tc>
        <w:tc>
          <w:tcPr>
            <w:tcW w:w="1418" w:type="dxa"/>
          </w:tcPr>
          <w:p w:rsidR="0029405F" w:rsidRDefault="00F018D0" w:rsidP="00114952">
            <w:pPr>
              <w:pStyle w:val="TableParagraph"/>
              <w:spacing w:line="301" w:lineRule="exact"/>
              <w:ind w:left="1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01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220</w:t>
            </w:r>
          </w:p>
        </w:tc>
      </w:tr>
      <w:tr w:rsidR="0029405F" w:rsidTr="00114952">
        <w:trPr>
          <w:trHeight w:val="618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8" w:lineRule="exact"/>
              <w:ind w:left="109" w:right="858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салют»</w:t>
            </w:r>
          </w:p>
        </w:tc>
        <w:tc>
          <w:tcPr>
            <w:tcW w:w="1418" w:type="dxa"/>
          </w:tcPr>
          <w:p w:rsidR="0029405F" w:rsidRDefault="00F018D0" w:rsidP="00114952">
            <w:pPr>
              <w:pStyle w:val="TableParagraph"/>
              <w:ind w:left="1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76</w:t>
            </w:r>
          </w:p>
        </w:tc>
      </w:tr>
      <w:tr w:rsidR="0029405F" w:rsidTr="00114952">
        <w:trPr>
          <w:trHeight w:val="398"/>
        </w:trPr>
        <w:tc>
          <w:tcPr>
            <w:tcW w:w="905" w:type="dxa"/>
          </w:tcPr>
          <w:p w:rsidR="0029405F" w:rsidRDefault="00F018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«Улитка»</w:t>
            </w:r>
          </w:p>
        </w:tc>
        <w:tc>
          <w:tcPr>
            <w:tcW w:w="1418" w:type="dxa"/>
          </w:tcPr>
          <w:p w:rsidR="0029405F" w:rsidRDefault="00F018D0" w:rsidP="00114952">
            <w:pPr>
              <w:pStyle w:val="TableParagraph"/>
              <w:ind w:left="1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before="2" w:line="240" w:lineRule="auto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233</w:t>
            </w:r>
          </w:p>
        </w:tc>
      </w:tr>
      <w:tr w:rsidR="0029405F" w:rsidTr="00114952">
        <w:trPr>
          <w:trHeight w:val="427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0" w:lineRule="exact"/>
              <w:ind w:left="181"/>
              <w:rPr>
                <w:sz w:val="28"/>
              </w:rPr>
            </w:pPr>
            <w:r>
              <w:rPr>
                <w:sz w:val="28"/>
              </w:rPr>
              <w:t>«Укрась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сапожки»</w:t>
            </w:r>
          </w:p>
        </w:tc>
        <w:tc>
          <w:tcPr>
            <w:tcW w:w="1418" w:type="dxa"/>
          </w:tcPr>
          <w:p w:rsidR="0029405F" w:rsidRDefault="00F018D0" w:rsidP="00114952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245</w:t>
            </w:r>
          </w:p>
        </w:tc>
      </w:tr>
      <w:tr w:rsidR="0029405F" w:rsidTr="00114952">
        <w:trPr>
          <w:trHeight w:val="599"/>
        </w:trPr>
        <w:tc>
          <w:tcPr>
            <w:tcW w:w="905" w:type="dxa"/>
          </w:tcPr>
          <w:p w:rsidR="0029405F" w:rsidRDefault="00F018D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298" w:lineRule="exact"/>
              <w:ind w:left="109" w:right="859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пальчики»</w:t>
            </w:r>
          </w:p>
        </w:tc>
        <w:tc>
          <w:tcPr>
            <w:tcW w:w="1418" w:type="dxa"/>
          </w:tcPr>
          <w:p w:rsidR="0029405F" w:rsidRDefault="00F018D0" w:rsidP="00114952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093" w:type="dxa"/>
          </w:tcPr>
          <w:p w:rsidR="0029405F" w:rsidRDefault="00F018D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79</w:t>
            </w:r>
          </w:p>
        </w:tc>
      </w:tr>
      <w:tr w:rsidR="0029405F" w:rsidTr="00114952">
        <w:trPr>
          <w:trHeight w:val="383"/>
        </w:trPr>
        <w:tc>
          <w:tcPr>
            <w:tcW w:w="905" w:type="dxa"/>
          </w:tcPr>
          <w:p w:rsidR="0029405F" w:rsidRDefault="0029405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02" w:type="dxa"/>
          </w:tcPr>
          <w:p w:rsidR="0029405F" w:rsidRDefault="00F018D0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</w:t>
            </w:r>
            <w:r w:rsidR="00114952">
              <w:rPr>
                <w:sz w:val="28"/>
              </w:rPr>
              <w:t>о</w:t>
            </w:r>
            <w:r>
              <w:rPr>
                <w:sz w:val="28"/>
              </w:rPr>
              <w:t>:</w:t>
            </w:r>
          </w:p>
        </w:tc>
        <w:tc>
          <w:tcPr>
            <w:tcW w:w="1418" w:type="dxa"/>
          </w:tcPr>
          <w:p w:rsidR="0029405F" w:rsidRPr="00114952" w:rsidRDefault="00F018D0" w:rsidP="00114952">
            <w:pPr>
              <w:pStyle w:val="TableParagraph"/>
              <w:spacing w:line="305" w:lineRule="exact"/>
              <w:ind w:left="114"/>
              <w:jc w:val="center"/>
              <w:rPr>
                <w:b/>
                <w:bCs/>
                <w:sz w:val="28"/>
              </w:rPr>
            </w:pPr>
            <w:r w:rsidRPr="00114952">
              <w:rPr>
                <w:b/>
                <w:bCs/>
                <w:sz w:val="28"/>
              </w:rPr>
              <w:t>36</w:t>
            </w:r>
          </w:p>
        </w:tc>
        <w:tc>
          <w:tcPr>
            <w:tcW w:w="4093" w:type="dxa"/>
          </w:tcPr>
          <w:p w:rsidR="0029405F" w:rsidRDefault="0029405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29405F" w:rsidRDefault="0029405F">
      <w:pPr>
        <w:pStyle w:val="a3"/>
        <w:rPr>
          <w:sz w:val="24"/>
        </w:rPr>
      </w:pPr>
    </w:p>
    <w:p w:rsidR="0029405F" w:rsidRDefault="00F018D0" w:rsidP="00114952">
      <w:pPr>
        <w:pStyle w:val="a3"/>
        <w:tabs>
          <w:tab w:val="left" w:pos="2001"/>
          <w:tab w:val="left" w:pos="3005"/>
          <w:tab w:val="left" w:pos="4599"/>
          <w:tab w:val="left" w:pos="5684"/>
          <w:tab w:val="left" w:pos="7273"/>
          <w:tab w:val="left" w:pos="7648"/>
          <w:tab w:val="left" w:pos="8868"/>
        </w:tabs>
        <w:ind w:right="464" w:firstLine="426"/>
        <w:jc w:val="center"/>
      </w:pPr>
      <w:r>
        <w:t>Основная</w:t>
      </w:r>
      <w:r w:rsidR="00114952">
        <w:t xml:space="preserve"> </w:t>
      </w:r>
      <w:r>
        <w:t>форма</w:t>
      </w:r>
      <w:r w:rsidR="00114952">
        <w:t xml:space="preserve"> </w:t>
      </w:r>
      <w:r>
        <w:t>реализации</w:t>
      </w:r>
      <w:r w:rsidR="00114952">
        <w:t xml:space="preserve"> </w:t>
      </w:r>
      <w:r>
        <w:t>данной</w:t>
      </w:r>
      <w:r w:rsidR="00114952">
        <w:t xml:space="preserve"> </w:t>
      </w:r>
      <w:r>
        <w:t>программы</w:t>
      </w:r>
      <w:r w:rsidR="00114952">
        <w:t xml:space="preserve"> </w:t>
      </w:r>
      <w:r>
        <w:t>–</w:t>
      </w:r>
      <w:r w:rsidR="00114952">
        <w:t xml:space="preserve"> </w:t>
      </w:r>
      <w:r>
        <w:t>игровые</w:t>
      </w:r>
      <w:r w:rsidR="00114952">
        <w:t xml:space="preserve"> </w:t>
      </w:r>
      <w:r>
        <w:rPr>
          <w:spacing w:val="-1"/>
        </w:rPr>
        <w:t>сеансы</w:t>
      </w:r>
      <w:r>
        <w:rPr>
          <w:spacing w:val="-67"/>
        </w:rPr>
        <w:t xml:space="preserve"> </w:t>
      </w:r>
      <w:r>
        <w:t>длительностью не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10 минут,</w:t>
      </w:r>
      <w:r>
        <w:rPr>
          <w:spacing w:val="8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1 раз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29405F" w:rsidRDefault="00114952" w:rsidP="00114952">
      <w:pPr>
        <w:pStyle w:val="a3"/>
        <w:ind w:firstLine="426"/>
        <w:jc w:val="center"/>
      </w:pPr>
      <w:r>
        <w:t xml:space="preserve">Итого: </w:t>
      </w:r>
      <w:r w:rsidR="00F018D0">
        <w:t>36*10=</w:t>
      </w:r>
      <w:r w:rsidR="00F018D0">
        <w:rPr>
          <w:spacing w:val="-5"/>
        </w:rPr>
        <w:t xml:space="preserve"> </w:t>
      </w:r>
      <w:r w:rsidR="00F018D0">
        <w:t>360</w:t>
      </w:r>
      <w:r w:rsidR="00F018D0">
        <w:rPr>
          <w:spacing w:val="-6"/>
        </w:rPr>
        <w:t xml:space="preserve"> </w:t>
      </w:r>
      <w:r w:rsidR="00F018D0">
        <w:t>мин. (6</w:t>
      </w:r>
      <w:r w:rsidR="00F018D0">
        <w:rPr>
          <w:spacing w:val="-7"/>
        </w:rPr>
        <w:t xml:space="preserve"> </w:t>
      </w:r>
      <w:r w:rsidR="00F018D0">
        <w:t>часов)</w:t>
      </w: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114952" w:rsidRDefault="00114952" w:rsidP="00114952">
      <w:pPr>
        <w:pStyle w:val="a3"/>
        <w:ind w:firstLine="426"/>
        <w:jc w:val="center"/>
      </w:pPr>
    </w:p>
    <w:p w:rsidR="0029405F" w:rsidRDefault="0029405F">
      <w:pPr>
        <w:pStyle w:val="a3"/>
        <w:spacing w:before="6"/>
        <w:rPr>
          <w:sz w:val="37"/>
        </w:rPr>
      </w:pPr>
    </w:p>
    <w:p w:rsidR="0029405F" w:rsidRDefault="00114952" w:rsidP="00114952">
      <w:pPr>
        <w:pStyle w:val="11"/>
        <w:tabs>
          <w:tab w:val="left" w:pos="993"/>
        </w:tabs>
        <w:spacing w:before="1"/>
        <w:ind w:left="0" w:right="531"/>
        <w:jc w:val="center"/>
      </w:pPr>
      <w:bookmarkStart w:id="4" w:name="5._ОБЕСПЕЧЕННОСТЬ_МЕТОДИЧЕСКИМИ_МАТЕРИАЛ"/>
      <w:bookmarkEnd w:id="4"/>
      <w:r>
        <w:lastRenderedPageBreak/>
        <w:t xml:space="preserve">5. </w:t>
      </w:r>
      <w:r w:rsidR="00F018D0">
        <w:t>ОБЕСПЕЧЕННОСТЬ</w:t>
      </w:r>
      <w:r w:rsidR="00F018D0">
        <w:rPr>
          <w:spacing w:val="-13"/>
        </w:rPr>
        <w:t xml:space="preserve"> </w:t>
      </w:r>
      <w:r w:rsidR="00F018D0">
        <w:t>МЕТОДИЧЕСКИМИ</w:t>
      </w:r>
      <w:r w:rsidR="00F018D0">
        <w:rPr>
          <w:spacing w:val="-11"/>
        </w:rPr>
        <w:t xml:space="preserve"> </w:t>
      </w:r>
      <w:r w:rsidR="00F018D0">
        <w:t>МАТЕРИАЛАМИ</w:t>
      </w:r>
      <w:r w:rsidR="00F018D0">
        <w:rPr>
          <w:spacing w:val="-13"/>
        </w:rPr>
        <w:t xml:space="preserve"> </w:t>
      </w:r>
      <w:r w:rsidR="00F018D0">
        <w:t>И</w:t>
      </w:r>
      <w:r w:rsidR="00F018D0">
        <w:rPr>
          <w:spacing w:val="-67"/>
        </w:rPr>
        <w:t xml:space="preserve"> </w:t>
      </w:r>
      <w:r w:rsidR="00F018D0">
        <w:t>СРЕДСТВАМИ</w:t>
      </w:r>
      <w:r w:rsidR="00F018D0">
        <w:rPr>
          <w:spacing w:val="2"/>
        </w:rPr>
        <w:t xml:space="preserve"> </w:t>
      </w:r>
      <w:r w:rsidR="00F018D0">
        <w:t>ОБУЧЕНИЯ</w:t>
      </w:r>
      <w:r w:rsidR="00F018D0">
        <w:rPr>
          <w:spacing w:val="1"/>
        </w:rPr>
        <w:t xml:space="preserve"> </w:t>
      </w:r>
      <w:r w:rsidR="00F018D0">
        <w:t>И ВОСПИТАНИЯ</w:t>
      </w:r>
    </w:p>
    <w:p w:rsidR="0029405F" w:rsidRDefault="0029405F">
      <w:pPr>
        <w:pStyle w:val="a3"/>
        <w:spacing w:before="5"/>
        <w:rPr>
          <w:b/>
          <w:sz w:val="27"/>
        </w:rPr>
      </w:pPr>
    </w:p>
    <w:p w:rsidR="0029405F" w:rsidRPr="00114952" w:rsidRDefault="00F018D0" w:rsidP="00CC1968">
      <w:pPr>
        <w:pStyle w:val="a3"/>
        <w:spacing w:line="319" w:lineRule="exact"/>
        <w:ind w:firstLine="426"/>
        <w:rPr>
          <w:b/>
          <w:bCs/>
          <w:i/>
          <w:iCs/>
        </w:rPr>
      </w:pPr>
      <w:r w:rsidRPr="00114952">
        <w:rPr>
          <w:b/>
          <w:bCs/>
          <w:i/>
          <w:iCs/>
        </w:rPr>
        <w:t>Методические</w:t>
      </w:r>
      <w:r w:rsidRPr="00114952">
        <w:rPr>
          <w:b/>
          <w:bCs/>
          <w:i/>
          <w:iCs/>
          <w:spacing w:val="-15"/>
        </w:rPr>
        <w:t xml:space="preserve"> </w:t>
      </w:r>
      <w:r w:rsidRPr="00114952">
        <w:rPr>
          <w:b/>
          <w:bCs/>
          <w:i/>
          <w:iCs/>
        </w:rPr>
        <w:t>пособия</w:t>
      </w:r>
    </w:p>
    <w:p w:rsidR="0029405F" w:rsidRDefault="00F018D0" w:rsidP="00CC1968">
      <w:pPr>
        <w:pStyle w:val="a3"/>
        <w:tabs>
          <w:tab w:val="left" w:pos="1529"/>
          <w:tab w:val="left" w:pos="2973"/>
          <w:tab w:val="left" w:pos="3744"/>
          <w:tab w:val="left" w:pos="5127"/>
          <w:tab w:val="left" w:pos="7134"/>
          <w:tab w:val="left" w:pos="8358"/>
          <w:tab w:val="left" w:pos="9566"/>
        </w:tabs>
        <w:ind w:right="468" w:firstLine="426"/>
      </w:pPr>
      <w:r>
        <w:t>А.В.</w:t>
      </w:r>
      <w:r>
        <w:tab/>
      </w:r>
      <w:proofErr w:type="spellStart"/>
      <w:r>
        <w:t>Найбауэр</w:t>
      </w:r>
      <w:proofErr w:type="spellEnd"/>
      <w:r>
        <w:t>,</w:t>
      </w:r>
      <w:r>
        <w:tab/>
        <w:t>О.В.</w:t>
      </w:r>
      <w:r>
        <w:tab/>
        <w:t>Куракина</w:t>
      </w:r>
      <w:r>
        <w:tab/>
        <w:t>«Развивающие</w:t>
      </w:r>
      <w:r>
        <w:tab/>
        <w:t>игровые</w:t>
      </w:r>
      <w:r>
        <w:tab/>
        <w:t>сеансы»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ясельных</w:t>
      </w:r>
      <w:r>
        <w:rPr>
          <w:spacing w:val="-4"/>
        </w:rPr>
        <w:t xml:space="preserve"> </w:t>
      </w:r>
      <w:r>
        <w:t>группах</w:t>
      </w:r>
    </w:p>
    <w:p w:rsidR="0029405F" w:rsidRDefault="00F018D0" w:rsidP="00CC1968">
      <w:pPr>
        <w:pStyle w:val="a3"/>
        <w:ind w:firstLine="426"/>
      </w:pPr>
      <w:r>
        <w:t>А.В.</w:t>
      </w:r>
      <w:r>
        <w:rPr>
          <w:spacing w:val="11"/>
        </w:rPr>
        <w:t xml:space="preserve"> </w:t>
      </w:r>
      <w:proofErr w:type="spellStart"/>
      <w:r>
        <w:t>Найбауэр</w:t>
      </w:r>
      <w:proofErr w:type="spellEnd"/>
      <w:r>
        <w:t>,</w:t>
      </w:r>
      <w:r>
        <w:rPr>
          <w:spacing w:val="12"/>
        </w:rPr>
        <w:t xml:space="preserve"> </w:t>
      </w:r>
      <w:r>
        <w:t>О.В.</w:t>
      </w:r>
      <w:r>
        <w:rPr>
          <w:spacing w:val="15"/>
        </w:rPr>
        <w:t xml:space="preserve"> </w:t>
      </w:r>
      <w:r>
        <w:t>Куракина</w:t>
      </w:r>
      <w:r>
        <w:rPr>
          <w:spacing w:val="11"/>
        </w:rPr>
        <w:t xml:space="preserve"> </w:t>
      </w:r>
      <w:r>
        <w:t>«Мама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рядом»</w:t>
      </w:r>
      <w:r>
        <w:rPr>
          <w:spacing w:val="10"/>
        </w:rPr>
        <w:t xml:space="preserve"> </w:t>
      </w:r>
      <w:r>
        <w:t>Игровые</w:t>
      </w:r>
      <w:r>
        <w:rPr>
          <w:spacing w:val="13"/>
        </w:rPr>
        <w:t xml:space="preserve"> </w:t>
      </w:r>
      <w:r>
        <w:t>сеансы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развития</w:t>
      </w:r>
      <w:r w:rsidR="00CC1968">
        <w:t xml:space="preserve"> </w:t>
      </w:r>
      <w:r>
        <w:t>ребенка.</w:t>
      </w:r>
    </w:p>
    <w:p w:rsidR="0029405F" w:rsidRDefault="00F018D0" w:rsidP="00CC1968">
      <w:pPr>
        <w:pStyle w:val="a3"/>
        <w:tabs>
          <w:tab w:val="left" w:pos="8013"/>
        </w:tabs>
        <w:ind w:right="468" w:firstLine="426"/>
      </w:pPr>
      <w:r>
        <w:t>И.А.</w:t>
      </w:r>
      <w:r>
        <w:rPr>
          <w:spacing w:val="73"/>
        </w:rPr>
        <w:t xml:space="preserve"> </w:t>
      </w:r>
      <w:r>
        <w:t>Лыкова</w:t>
      </w:r>
      <w:r>
        <w:rPr>
          <w:spacing w:val="72"/>
        </w:rPr>
        <w:t xml:space="preserve"> </w:t>
      </w:r>
      <w:r>
        <w:t>«Изобразительная</w:t>
      </w:r>
      <w:r>
        <w:rPr>
          <w:spacing w:val="75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детском</w:t>
      </w:r>
      <w:r>
        <w:tab/>
        <w:t>саду»</w:t>
      </w:r>
      <w:r>
        <w:rPr>
          <w:spacing w:val="1"/>
        </w:rPr>
        <w:t xml:space="preserve"> </w:t>
      </w:r>
      <w:r>
        <w:t>Ранний</w:t>
      </w:r>
      <w:r>
        <w:rPr>
          <w:spacing w:val="-67"/>
        </w:rPr>
        <w:t xml:space="preserve"> </w:t>
      </w:r>
      <w:r>
        <w:t>возраст.</w:t>
      </w:r>
    </w:p>
    <w:p w:rsidR="00CC1968" w:rsidRDefault="00CC1968">
      <w:pPr>
        <w:pStyle w:val="a3"/>
        <w:spacing w:before="1"/>
        <w:ind w:left="738"/>
        <w:rPr>
          <w:b/>
          <w:bCs/>
          <w:i/>
          <w:iCs/>
        </w:rPr>
      </w:pPr>
    </w:p>
    <w:p w:rsidR="00CC1968" w:rsidRPr="004A4F98" w:rsidRDefault="00CC1968" w:rsidP="00CC1968">
      <w:pPr>
        <w:tabs>
          <w:tab w:val="left" w:pos="840"/>
        </w:tabs>
        <w:spacing w:line="322" w:lineRule="exact"/>
        <w:ind w:right="531" w:firstLine="426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Центр творчества и продуктивной деятельности </w:t>
      </w:r>
      <w:r w:rsidRPr="004A4F98">
        <w:rPr>
          <w:sz w:val="28"/>
        </w:rPr>
        <w:t>для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</w:t>
      </w:r>
    </w:p>
    <w:p w:rsidR="00CC1968" w:rsidRDefault="00CC1968" w:rsidP="00CC1968">
      <w:pPr>
        <w:pStyle w:val="a3"/>
        <w:spacing w:before="1"/>
        <w:ind w:right="531"/>
        <w:jc w:val="both"/>
        <w:rPr>
          <w:b/>
          <w:bCs/>
          <w:i/>
          <w:iCs/>
        </w:rPr>
      </w:pPr>
    </w:p>
    <w:p w:rsidR="0029405F" w:rsidRPr="00114952" w:rsidRDefault="00F018D0" w:rsidP="00CC1968">
      <w:pPr>
        <w:pStyle w:val="a3"/>
        <w:spacing w:before="1"/>
        <w:ind w:right="531" w:firstLine="426"/>
        <w:jc w:val="both"/>
        <w:rPr>
          <w:b/>
          <w:bCs/>
          <w:i/>
          <w:iCs/>
        </w:rPr>
      </w:pPr>
      <w:r w:rsidRPr="00114952">
        <w:rPr>
          <w:b/>
          <w:bCs/>
          <w:i/>
          <w:iCs/>
        </w:rPr>
        <w:t>Наглядно-дидактические</w:t>
      </w:r>
      <w:r w:rsidRPr="00114952">
        <w:rPr>
          <w:b/>
          <w:bCs/>
          <w:i/>
          <w:iCs/>
          <w:spacing w:val="-18"/>
        </w:rPr>
        <w:t xml:space="preserve"> </w:t>
      </w:r>
      <w:r w:rsidRPr="00114952">
        <w:rPr>
          <w:b/>
          <w:bCs/>
          <w:i/>
          <w:iCs/>
        </w:rPr>
        <w:t>пособия</w:t>
      </w:r>
    </w:p>
    <w:p w:rsidR="0029405F" w:rsidRDefault="00F018D0" w:rsidP="00CC1968">
      <w:pPr>
        <w:pStyle w:val="a3"/>
        <w:tabs>
          <w:tab w:val="left" w:pos="3110"/>
          <w:tab w:val="left" w:pos="4512"/>
          <w:tab w:val="left" w:pos="4954"/>
          <w:tab w:val="left" w:pos="6068"/>
          <w:tab w:val="left" w:pos="8090"/>
        </w:tabs>
        <w:spacing w:before="5" w:line="319" w:lineRule="exact"/>
        <w:ind w:right="531" w:firstLine="426"/>
        <w:jc w:val="both"/>
      </w:pPr>
      <w:r>
        <w:t>Серия</w:t>
      </w:r>
      <w:r>
        <w:rPr>
          <w:spacing w:val="63"/>
        </w:rPr>
        <w:t xml:space="preserve"> </w:t>
      </w:r>
      <w:r>
        <w:t>«Народное</w:t>
      </w:r>
      <w:r w:rsidR="00CC1968">
        <w:t xml:space="preserve"> </w:t>
      </w:r>
      <w:r>
        <w:t>искусство</w:t>
      </w:r>
      <w:r w:rsidR="00CC1968">
        <w:t xml:space="preserve"> </w:t>
      </w:r>
      <w:r>
        <w:t>-</w:t>
      </w:r>
      <w:r w:rsidR="00CC1968">
        <w:t xml:space="preserve"> </w:t>
      </w:r>
      <w:r>
        <w:t>детям»:</w:t>
      </w:r>
      <w:r w:rsidR="00CC1968">
        <w:t xml:space="preserve"> </w:t>
      </w:r>
      <w:r>
        <w:t>«Музыкальные</w:t>
      </w:r>
      <w:r w:rsidR="00CC1968">
        <w:t xml:space="preserve"> </w:t>
      </w:r>
      <w:r>
        <w:t>инструменты»;</w:t>
      </w:r>
      <w:r w:rsidR="00CC1968">
        <w:t xml:space="preserve"> </w:t>
      </w:r>
      <w:r>
        <w:t>«Хохлома».</w:t>
      </w:r>
    </w:p>
    <w:p w:rsidR="0029405F" w:rsidRDefault="00F018D0" w:rsidP="00CC1968">
      <w:pPr>
        <w:pStyle w:val="a3"/>
        <w:spacing w:line="322" w:lineRule="exact"/>
        <w:ind w:right="531" w:firstLine="426"/>
        <w:jc w:val="both"/>
      </w:pPr>
      <w:r>
        <w:t>Серия</w:t>
      </w:r>
      <w:r>
        <w:rPr>
          <w:spacing w:val="-8"/>
        </w:rPr>
        <w:t xml:space="preserve"> </w:t>
      </w:r>
      <w:r>
        <w:t>«Искусство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детям»:</w:t>
      </w:r>
      <w:r>
        <w:rPr>
          <w:spacing w:val="-9"/>
        </w:rPr>
        <w:t xml:space="preserve"> </w:t>
      </w:r>
      <w:r>
        <w:t>«Волшебный</w:t>
      </w:r>
      <w:r>
        <w:rPr>
          <w:spacing w:val="-9"/>
        </w:rPr>
        <w:t xml:space="preserve"> </w:t>
      </w:r>
      <w:r>
        <w:t>пластилин».</w:t>
      </w:r>
      <w:bookmarkStart w:id="5" w:name="_GoBack"/>
      <w:bookmarkEnd w:id="5"/>
    </w:p>
    <w:sectPr w:rsidR="0029405F" w:rsidSect="0029405F">
      <w:pgSz w:w="11910" w:h="16840"/>
      <w:pgMar w:top="1100" w:right="380" w:bottom="1180" w:left="136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EA0" w:rsidRDefault="00AC6EA0" w:rsidP="0029405F">
      <w:r>
        <w:separator/>
      </w:r>
    </w:p>
  </w:endnote>
  <w:endnote w:type="continuationSeparator" w:id="0">
    <w:p w:rsidR="00AC6EA0" w:rsidRDefault="00AC6EA0" w:rsidP="0029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05F" w:rsidRDefault="00AC6EA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65pt;margin-top:781.75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29405F" w:rsidRDefault="0052175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018D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11D4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EA0" w:rsidRDefault="00AC6EA0" w:rsidP="0029405F">
      <w:r>
        <w:separator/>
      </w:r>
    </w:p>
  </w:footnote>
  <w:footnote w:type="continuationSeparator" w:id="0">
    <w:p w:rsidR="00AC6EA0" w:rsidRDefault="00AC6EA0" w:rsidP="0029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4099C"/>
    <w:multiLevelType w:val="hybridMultilevel"/>
    <w:tmpl w:val="D3A85D84"/>
    <w:lvl w:ilvl="0" w:tplc="F43065A4">
      <w:numFmt w:val="bullet"/>
      <w:lvlText w:val="-"/>
      <w:lvlJc w:val="left"/>
      <w:pPr>
        <w:ind w:left="575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50E71AA">
      <w:numFmt w:val="bullet"/>
      <w:lvlText w:val=""/>
      <w:lvlJc w:val="left"/>
      <w:pPr>
        <w:ind w:left="1756" w:hanging="697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F8EC29E2">
      <w:numFmt w:val="bullet"/>
      <w:lvlText w:val="•"/>
      <w:lvlJc w:val="left"/>
      <w:pPr>
        <w:ind w:left="2694" w:hanging="697"/>
      </w:pPr>
      <w:rPr>
        <w:rFonts w:hint="default"/>
        <w:lang w:val="ru-RU" w:eastAsia="en-US" w:bidi="ar-SA"/>
      </w:rPr>
    </w:lvl>
    <w:lvl w:ilvl="3" w:tplc="4BB268A0">
      <w:numFmt w:val="bullet"/>
      <w:lvlText w:val="•"/>
      <w:lvlJc w:val="left"/>
      <w:pPr>
        <w:ind w:left="3628" w:hanging="697"/>
      </w:pPr>
      <w:rPr>
        <w:rFonts w:hint="default"/>
        <w:lang w:val="ru-RU" w:eastAsia="en-US" w:bidi="ar-SA"/>
      </w:rPr>
    </w:lvl>
    <w:lvl w:ilvl="4" w:tplc="308E22DE">
      <w:numFmt w:val="bullet"/>
      <w:lvlText w:val="•"/>
      <w:lvlJc w:val="left"/>
      <w:pPr>
        <w:ind w:left="4562" w:hanging="697"/>
      </w:pPr>
      <w:rPr>
        <w:rFonts w:hint="default"/>
        <w:lang w:val="ru-RU" w:eastAsia="en-US" w:bidi="ar-SA"/>
      </w:rPr>
    </w:lvl>
    <w:lvl w:ilvl="5" w:tplc="E72E63A4">
      <w:numFmt w:val="bullet"/>
      <w:lvlText w:val="•"/>
      <w:lvlJc w:val="left"/>
      <w:pPr>
        <w:ind w:left="5497" w:hanging="697"/>
      </w:pPr>
      <w:rPr>
        <w:rFonts w:hint="default"/>
        <w:lang w:val="ru-RU" w:eastAsia="en-US" w:bidi="ar-SA"/>
      </w:rPr>
    </w:lvl>
    <w:lvl w:ilvl="6" w:tplc="04209D6C">
      <w:numFmt w:val="bullet"/>
      <w:lvlText w:val="•"/>
      <w:lvlJc w:val="left"/>
      <w:pPr>
        <w:ind w:left="6431" w:hanging="697"/>
      </w:pPr>
      <w:rPr>
        <w:rFonts w:hint="default"/>
        <w:lang w:val="ru-RU" w:eastAsia="en-US" w:bidi="ar-SA"/>
      </w:rPr>
    </w:lvl>
    <w:lvl w:ilvl="7" w:tplc="A4361AC6">
      <w:numFmt w:val="bullet"/>
      <w:lvlText w:val="•"/>
      <w:lvlJc w:val="left"/>
      <w:pPr>
        <w:ind w:left="7365" w:hanging="697"/>
      </w:pPr>
      <w:rPr>
        <w:rFonts w:hint="default"/>
        <w:lang w:val="ru-RU" w:eastAsia="en-US" w:bidi="ar-SA"/>
      </w:rPr>
    </w:lvl>
    <w:lvl w:ilvl="8" w:tplc="63CCFDAE">
      <w:numFmt w:val="bullet"/>
      <w:lvlText w:val="•"/>
      <w:lvlJc w:val="left"/>
      <w:pPr>
        <w:ind w:left="8300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292F2D21"/>
    <w:multiLevelType w:val="hybridMultilevel"/>
    <w:tmpl w:val="211C97F6"/>
    <w:lvl w:ilvl="0" w:tplc="43F8FEAC">
      <w:start w:val="1"/>
      <w:numFmt w:val="decimal"/>
      <w:lvlText w:val="%1."/>
      <w:lvlJc w:val="left"/>
      <w:pPr>
        <w:ind w:left="1060" w:hanging="360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CF84A8D4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7B18B1F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A9B64E58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D52689D0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5" w:tplc="668C80AE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F32C8FB8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E9AE58A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4E2C870A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067A76"/>
    <w:multiLevelType w:val="hybridMultilevel"/>
    <w:tmpl w:val="970E751C"/>
    <w:lvl w:ilvl="0" w:tplc="3F5AD968">
      <w:numFmt w:val="bullet"/>
      <w:lvlText w:val=""/>
      <w:lvlJc w:val="left"/>
      <w:pPr>
        <w:ind w:left="339" w:hanging="707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FCFA87C2">
      <w:numFmt w:val="bullet"/>
      <w:lvlText w:val="•"/>
      <w:lvlJc w:val="left"/>
      <w:pPr>
        <w:ind w:left="1322" w:hanging="707"/>
      </w:pPr>
      <w:rPr>
        <w:rFonts w:hint="default"/>
        <w:lang w:val="ru-RU" w:eastAsia="en-US" w:bidi="ar-SA"/>
      </w:rPr>
    </w:lvl>
    <w:lvl w:ilvl="2" w:tplc="87DCA5D2">
      <w:numFmt w:val="bullet"/>
      <w:lvlText w:val="•"/>
      <w:lvlJc w:val="left"/>
      <w:pPr>
        <w:ind w:left="2305" w:hanging="707"/>
      </w:pPr>
      <w:rPr>
        <w:rFonts w:hint="default"/>
        <w:lang w:val="ru-RU" w:eastAsia="en-US" w:bidi="ar-SA"/>
      </w:rPr>
    </w:lvl>
    <w:lvl w:ilvl="3" w:tplc="037CF744">
      <w:numFmt w:val="bullet"/>
      <w:lvlText w:val="•"/>
      <w:lvlJc w:val="left"/>
      <w:pPr>
        <w:ind w:left="3288" w:hanging="707"/>
      </w:pPr>
      <w:rPr>
        <w:rFonts w:hint="default"/>
        <w:lang w:val="ru-RU" w:eastAsia="en-US" w:bidi="ar-SA"/>
      </w:rPr>
    </w:lvl>
    <w:lvl w:ilvl="4" w:tplc="B64E406C">
      <w:numFmt w:val="bullet"/>
      <w:lvlText w:val="•"/>
      <w:lvlJc w:val="left"/>
      <w:pPr>
        <w:ind w:left="4271" w:hanging="707"/>
      </w:pPr>
      <w:rPr>
        <w:rFonts w:hint="default"/>
        <w:lang w:val="ru-RU" w:eastAsia="en-US" w:bidi="ar-SA"/>
      </w:rPr>
    </w:lvl>
    <w:lvl w:ilvl="5" w:tplc="D5FE204C">
      <w:numFmt w:val="bullet"/>
      <w:lvlText w:val="•"/>
      <w:lvlJc w:val="left"/>
      <w:pPr>
        <w:ind w:left="5254" w:hanging="707"/>
      </w:pPr>
      <w:rPr>
        <w:rFonts w:hint="default"/>
        <w:lang w:val="ru-RU" w:eastAsia="en-US" w:bidi="ar-SA"/>
      </w:rPr>
    </w:lvl>
    <w:lvl w:ilvl="6" w:tplc="4E547E32">
      <w:numFmt w:val="bullet"/>
      <w:lvlText w:val="•"/>
      <w:lvlJc w:val="left"/>
      <w:pPr>
        <w:ind w:left="6237" w:hanging="707"/>
      </w:pPr>
      <w:rPr>
        <w:rFonts w:hint="default"/>
        <w:lang w:val="ru-RU" w:eastAsia="en-US" w:bidi="ar-SA"/>
      </w:rPr>
    </w:lvl>
    <w:lvl w:ilvl="7" w:tplc="D29091CC">
      <w:numFmt w:val="bullet"/>
      <w:lvlText w:val="•"/>
      <w:lvlJc w:val="left"/>
      <w:pPr>
        <w:ind w:left="7220" w:hanging="707"/>
      </w:pPr>
      <w:rPr>
        <w:rFonts w:hint="default"/>
        <w:lang w:val="ru-RU" w:eastAsia="en-US" w:bidi="ar-SA"/>
      </w:rPr>
    </w:lvl>
    <w:lvl w:ilvl="8" w:tplc="B5E4979A">
      <w:numFmt w:val="bullet"/>
      <w:lvlText w:val="•"/>
      <w:lvlJc w:val="left"/>
      <w:pPr>
        <w:ind w:left="8203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560B38C1"/>
    <w:multiLevelType w:val="hybridMultilevel"/>
    <w:tmpl w:val="0F744764"/>
    <w:lvl w:ilvl="0" w:tplc="38D6D694">
      <w:numFmt w:val="bullet"/>
      <w:lvlText w:val="-"/>
      <w:lvlJc w:val="left"/>
      <w:pPr>
        <w:ind w:left="700" w:hanging="3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7EA18D2">
      <w:numFmt w:val="bullet"/>
      <w:lvlText w:val="•"/>
      <w:lvlJc w:val="left"/>
      <w:pPr>
        <w:ind w:left="1646" w:hanging="308"/>
      </w:pPr>
      <w:rPr>
        <w:rFonts w:hint="default"/>
        <w:lang w:val="ru-RU" w:eastAsia="en-US" w:bidi="ar-SA"/>
      </w:rPr>
    </w:lvl>
    <w:lvl w:ilvl="2" w:tplc="A21ED0E0">
      <w:numFmt w:val="bullet"/>
      <w:lvlText w:val="•"/>
      <w:lvlJc w:val="left"/>
      <w:pPr>
        <w:ind w:left="2593" w:hanging="308"/>
      </w:pPr>
      <w:rPr>
        <w:rFonts w:hint="default"/>
        <w:lang w:val="ru-RU" w:eastAsia="en-US" w:bidi="ar-SA"/>
      </w:rPr>
    </w:lvl>
    <w:lvl w:ilvl="3" w:tplc="DF647F4A">
      <w:numFmt w:val="bullet"/>
      <w:lvlText w:val="•"/>
      <w:lvlJc w:val="left"/>
      <w:pPr>
        <w:ind w:left="3540" w:hanging="308"/>
      </w:pPr>
      <w:rPr>
        <w:rFonts w:hint="default"/>
        <w:lang w:val="ru-RU" w:eastAsia="en-US" w:bidi="ar-SA"/>
      </w:rPr>
    </w:lvl>
    <w:lvl w:ilvl="4" w:tplc="DE200D6E">
      <w:numFmt w:val="bullet"/>
      <w:lvlText w:val="•"/>
      <w:lvlJc w:val="left"/>
      <w:pPr>
        <w:ind w:left="4487" w:hanging="308"/>
      </w:pPr>
      <w:rPr>
        <w:rFonts w:hint="default"/>
        <w:lang w:val="ru-RU" w:eastAsia="en-US" w:bidi="ar-SA"/>
      </w:rPr>
    </w:lvl>
    <w:lvl w:ilvl="5" w:tplc="90E29488">
      <w:numFmt w:val="bullet"/>
      <w:lvlText w:val="•"/>
      <w:lvlJc w:val="left"/>
      <w:pPr>
        <w:ind w:left="5434" w:hanging="308"/>
      </w:pPr>
      <w:rPr>
        <w:rFonts w:hint="default"/>
        <w:lang w:val="ru-RU" w:eastAsia="en-US" w:bidi="ar-SA"/>
      </w:rPr>
    </w:lvl>
    <w:lvl w:ilvl="6" w:tplc="A6DCF1D4">
      <w:numFmt w:val="bullet"/>
      <w:lvlText w:val="•"/>
      <w:lvlJc w:val="left"/>
      <w:pPr>
        <w:ind w:left="6381" w:hanging="308"/>
      </w:pPr>
      <w:rPr>
        <w:rFonts w:hint="default"/>
        <w:lang w:val="ru-RU" w:eastAsia="en-US" w:bidi="ar-SA"/>
      </w:rPr>
    </w:lvl>
    <w:lvl w:ilvl="7" w:tplc="FA42434A">
      <w:numFmt w:val="bullet"/>
      <w:lvlText w:val="•"/>
      <w:lvlJc w:val="left"/>
      <w:pPr>
        <w:ind w:left="7328" w:hanging="308"/>
      </w:pPr>
      <w:rPr>
        <w:rFonts w:hint="default"/>
        <w:lang w:val="ru-RU" w:eastAsia="en-US" w:bidi="ar-SA"/>
      </w:rPr>
    </w:lvl>
    <w:lvl w:ilvl="8" w:tplc="BF92FD12">
      <w:numFmt w:val="bullet"/>
      <w:lvlText w:val="•"/>
      <w:lvlJc w:val="left"/>
      <w:pPr>
        <w:ind w:left="8275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05F"/>
    <w:rsid w:val="00114952"/>
    <w:rsid w:val="0029405F"/>
    <w:rsid w:val="00364CE9"/>
    <w:rsid w:val="004431E9"/>
    <w:rsid w:val="00521753"/>
    <w:rsid w:val="005868C8"/>
    <w:rsid w:val="007E192E"/>
    <w:rsid w:val="009F11D4"/>
    <w:rsid w:val="00AC6EA0"/>
    <w:rsid w:val="00CC1968"/>
    <w:rsid w:val="00DC5B86"/>
    <w:rsid w:val="00F018D0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FCB4A6"/>
  <w15:docId w15:val="{4A32EC60-C91D-41B3-A405-F92BE61B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2940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405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9405F"/>
    <w:pPr>
      <w:ind w:left="531"/>
      <w:outlineLvl w:val="1"/>
    </w:pPr>
    <w:rPr>
      <w:b/>
      <w:bCs/>
      <w:sz w:val="28"/>
      <w:szCs w:val="28"/>
    </w:rPr>
  </w:style>
  <w:style w:type="paragraph" w:styleId="a4">
    <w:name w:val="List Paragraph"/>
    <w:aliases w:val="List_Paragraph,Multilevel para_II,List Paragraph1,Абзац списка11,Абзац вправо-1"/>
    <w:basedOn w:val="a"/>
    <w:uiPriority w:val="1"/>
    <w:qFormat/>
    <w:rsid w:val="0029405F"/>
    <w:pPr>
      <w:ind w:left="339"/>
      <w:jc w:val="both"/>
    </w:pPr>
  </w:style>
  <w:style w:type="paragraph" w:customStyle="1" w:styleId="TableParagraph">
    <w:name w:val="Table Paragraph"/>
    <w:basedOn w:val="a"/>
    <w:uiPriority w:val="1"/>
    <w:qFormat/>
    <w:rsid w:val="0029405F"/>
    <w:pPr>
      <w:spacing w:line="310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user-14</cp:lastModifiedBy>
  <cp:revision>8</cp:revision>
  <dcterms:created xsi:type="dcterms:W3CDTF">2023-08-16T09:15:00Z</dcterms:created>
  <dcterms:modified xsi:type="dcterms:W3CDTF">2023-09-06T08:51:00Z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